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F2" w:rsidRDefault="00683C9B">
      <w:r>
        <w:rPr>
          <w:noProof/>
          <w:lang w:eastAsia="ru-RU"/>
        </w:rPr>
        <w:drawing>
          <wp:inline distT="0" distB="0" distL="0" distR="0">
            <wp:extent cx="5940425" cy="8241400"/>
            <wp:effectExtent l="19050" t="0" r="3175" b="0"/>
            <wp:docPr id="1" name="Рисунок 1" descr="C:\Users\user\Desktop\На сайт - декабрь 2015\Должностные инструкции\Д Ин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- декабрь 2015\Должностные инструкции\Д Ин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C9B" w:rsidRDefault="00683C9B"/>
    <w:p w:rsidR="00683C9B" w:rsidRDefault="00683C9B"/>
    <w:p w:rsidR="00683C9B" w:rsidRDefault="00683C9B"/>
    <w:p w:rsidR="00683C9B" w:rsidRPr="00683C9B" w:rsidRDefault="00683C9B" w:rsidP="0068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C9B" w:rsidRPr="00683C9B" w:rsidRDefault="00683C9B" w:rsidP="00683C9B">
      <w:pPr>
        <w:spacing w:after="0" w:line="240" w:lineRule="auto"/>
        <w:ind w:firstLine="5220"/>
        <w:jc w:val="right"/>
        <w:rPr>
          <w:rFonts w:ascii="Times New Roman" w:hAnsi="Times New Roman" w:cs="Times New Roman"/>
          <w:sz w:val="24"/>
          <w:szCs w:val="24"/>
        </w:rPr>
      </w:pPr>
      <w:r w:rsidRPr="00683C9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УТВЕРЖДАЮ</w:t>
      </w:r>
    </w:p>
    <w:p w:rsidR="00683C9B" w:rsidRPr="00683C9B" w:rsidRDefault="00683C9B" w:rsidP="00683C9B">
      <w:pPr>
        <w:spacing w:after="0" w:line="240" w:lineRule="auto"/>
        <w:ind w:firstLine="5220"/>
        <w:jc w:val="right"/>
        <w:rPr>
          <w:rFonts w:ascii="Times New Roman" w:hAnsi="Times New Roman" w:cs="Times New Roman"/>
          <w:sz w:val="24"/>
          <w:szCs w:val="24"/>
        </w:rPr>
      </w:pPr>
      <w:r w:rsidRPr="00683C9B">
        <w:rPr>
          <w:rFonts w:ascii="Times New Roman" w:hAnsi="Times New Roman" w:cs="Times New Roman"/>
          <w:sz w:val="24"/>
          <w:szCs w:val="24"/>
        </w:rPr>
        <w:t>Директор МБУ ДО ЦВР</w:t>
      </w:r>
    </w:p>
    <w:p w:rsidR="00683C9B" w:rsidRPr="00683C9B" w:rsidRDefault="00683C9B" w:rsidP="00683C9B">
      <w:pPr>
        <w:spacing w:after="0" w:line="240" w:lineRule="auto"/>
        <w:ind w:firstLine="5220"/>
        <w:jc w:val="right"/>
        <w:rPr>
          <w:rFonts w:ascii="Times New Roman" w:hAnsi="Times New Roman" w:cs="Times New Roman"/>
          <w:sz w:val="24"/>
          <w:szCs w:val="24"/>
        </w:rPr>
      </w:pPr>
      <w:r w:rsidRPr="00683C9B">
        <w:rPr>
          <w:rFonts w:ascii="Times New Roman" w:hAnsi="Times New Roman" w:cs="Times New Roman"/>
          <w:sz w:val="24"/>
          <w:szCs w:val="24"/>
        </w:rPr>
        <w:t>«Патриот»</w:t>
      </w:r>
    </w:p>
    <w:p w:rsidR="00683C9B" w:rsidRPr="00683C9B" w:rsidRDefault="00683C9B" w:rsidP="00683C9B">
      <w:pPr>
        <w:spacing w:after="0" w:line="240" w:lineRule="auto"/>
        <w:ind w:firstLine="5220"/>
        <w:jc w:val="right"/>
        <w:rPr>
          <w:rFonts w:ascii="Times New Roman" w:hAnsi="Times New Roman" w:cs="Times New Roman"/>
          <w:sz w:val="24"/>
          <w:szCs w:val="24"/>
        </w:rPr>
      </w:pPr>
      <w:r w:rsidRPr="00683C9B">
        <w:rPr>
          <w:rFonts w:ascii="Times New Roman" w:hAnsi="Times New Roman" w:cs="Times New Roman"/>
          <w:sz w:val="24"/>
          <w:szCs w:val="24"/>
        </w:rPr>
        <w:t>___________ А.Г.Овсянников</w:t>
      </w:r>
    </w:p>
    <w:p w:rsidR="00683C9B" w:rsidRPr="00683C9B" w:rsidRDefault="00683C9B" w:rsidP="00683C9B">
      <w:pPr>
        <w:spacing w:after="0" w:line="240" w:lineRule="auto"/>
        <w:ind w:firstLine="5220"/>
        <w:jc w:val="right"/>
        <w:rPr>
          <w:rFonts w:ascii="Times New Roman" w:hAnsi="Times New Roman" w:cs="Times New Roman"/>
          <w:sz w:val="24"/>
          <w:szCs w:val="24"/>
        </w:rPr>
      </w:pPr>
      <w:r w:rsidRPr="00683C9B">
        <w:rPr>
          <w:rFonts w:ascii="Times New Roman" w:hAnsi="Times New Roman" w:cs="Times New Roman"/>
          <w:sz w:val="24"/>
          <w:szCs w:val="24"/>
        </w:rPr>
        <w:t>«</w:t>
      </w:r>
      <w:r w:rsidRPr="00683C9B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683C9B">
        <w:rPr>
          <w:rFonts w:ascii="Times New Roman" w:hAnsi="Times New Roman" w:cs="Times New Roman"/>
          <w:sz w:val="24"/>
          <w:szCs w:val="24"/>
        </w:rPr>
        <w:t xml:space="preserve">» </w:t>
      </w:r>
      <w:r w:rsidRPr="00683C9B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683C9B">
        <w:rPr>
          <w:rFonts w:ascii="Times New Roman" w:hAnsi="Times New Roman" w:cs="Times New Roman"/>
          <w:sz w:val="24"/>
          <w:szCs w:val="24"/>
        </w:rPr>
        <w:t xml:space="preserve">   </w:t>
      </w:r>
      <w:r w:rsidRPr="00683C9B">
        <w:rPr>
          <w:rFonts w:ascii="Times New Roman" w:hAnsi="Times New Roman" w:cs="Times New Roman"/>
          <w:sz w:val="24"/>
          <w:szCs w:val="24"/>
          <w:u w:val="single"/>
        </w:rPr>
        <w:t>2015</w:t>
      </w:r>
      <w:r w:rsidRPr="00683C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3C9B" w:rsidRPr="00683C9B" w:rsidRDefault="00683C9B" w:rsidP="00683C9B">
      <w:pPr>
        <w:spacing w:after="0" w:line="240" w:lineRule="auto"/>
        <w:ind w:firstLine="52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9B" w:rsidRPr="00683C9B" w:rsidRDefault="00683C9B" w:rsidP="00683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C9B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683C9B" w:rsidRPr="00683C9B" w:rsidRDefault="00683C9B" w:rsidP="00683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C9B">
        <w:rPr>
          <w:rFonts w:ascii="Times New Roman" w:hAnsi="Times New Roman" w:cs="Times New Roman"/>
          <w:b/>
          <w:sz w:val="24"/>
          <w:szCs w:val="24"/>
        </w:rPr>
        <w:t>педагога-организатора</w:t>
      </w:r>
    </w:p>
    <w:p w:rsidR="00683C9B" w:rsidRPr="00683C9B" w:rsidRDefault="00683C9B" w:rsidP="00683C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9B" w:rsidRPr="00683C9B" w:rsidRDefault="00683C9B" w:rsidP="00683C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3C9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83C9B">
        <w:rPr>
          <w:rFonts w:ascii="Times New Roman" w:hAnsi="Times New Roman" w:cs="Times New Roman"/>
          <w:b/>
          <w:sz w:val="24"/>
          <w:szCs w:val="24"/>
        </w:rPr>
        <w:tab/>
        <w:t>1.Общие положения:</w:t>
      </w:r>
    </w:p>
    <w:p w:rsidR="00683C9B" w:rsidRPr="00683C9B" w:rsidRDefault="00683C9B" w:rsidP="00683C9B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3C9B">
        <w:rPr>
          <w:rFonts w:ascii="Times New Roman" w:hAnsi="Times New Roman" w:cs="Times New Roman"/>
          <w:sz w:val="24"/>
          <w:szCs w:val="24"/>
        </w:rPr>
        <w:t>Настоящая должностная инструкция разработана на основе Приказа Министерства здравоохранения и социального развития РФ от 14 августа 2009 г. № 593,»письма Департамента образования и науки Краснодарского края от 11.02.2010г. № 47-1226/10-14, письма управления образования Администрации  муниципального образования Абинский район от 11.02.2010г. №259 «Об утверждении Единого квалификационного справочника должностей руководителей специалистов и служащих»</w:t>
      </w:r>
      <w:proofErr w:type="gramStart"/>
      <w:r w:rsidRPr="00683C9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83C9B">
        <w:rPr>
          <w:rFonts w:ascii="Times New Roman" w:hAnsi="Times New Roman" w:cs="Times New Roman"/>
          <w:sz w:val="24"/>
          <w:szCs w:val="24"/>
        </w:rPr>
        <w:t>ри составлении инструкции учтены также Примерные рекомендации службы охраны труда в образовательном учреждении системы Министерства образования Российской Федерации, утвержденные приказом Минобразования Российской Федерации от 27 февраля 1995г. № 92</w:t>
      </w:r>
    </w:p>
    <w:p w:rsidR="00683C9B" w:rsidRPr="00683C9B" w:rsidRDefault="00683C9B" w:rsidP="00683C9B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3C9B">
        <w:rPr>
          <w:rFonts w:ascii="Times New Roman" w:hAnsi="Times New Roman" w:cs="Times New Roman"/>
          <w:sz w:val="24"/>
          <w:szCs w:val="24"/>
        </w:rPr>
        <w:t>Педагог дополнительного образования МУ ДОД ЦВР «Патриот» назначается на должность и увольняется с должности приказом директора согласно ТК РФ.</w:t>
      </w:r>
    </w:p>
    <w:p w:rsidR="00683C9B" w:rsidRPr="00683C9B" w:rsidRDefault="00683C9B" w:rsidP="00683C9B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C9B">
        <w:rPr>
          <w:rFonts w:ascii="Times New Roman" w:hAnsi="Times New Roman" w:cs="Times New Roman"/>
          <w:sz w:val="24"/>
          <w:szCs w:val="24"/>
        </w:rPr>
        <w:t>Педагог дополнительного образования подчиняется непосредственно директору учреждения</w:t>
      </w:r>
    </w:p>
    <w:p w:rsidR="00683C9B" w:rsidRPr="00683C9B" w:rsidRDefault="00683C9B" w:rsidP="00683C9B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3C9B">
        <w:rPr>
          <w:rFonts w:ascii="Times New Roman" w:hAnsi="Times New Roman" w:cs="Times New Roman"/>
          <w:b/>
          <w:sz w:val="24"/>
          <w:szCs w:val="24"/>
        </w:rPr>
        <w:tab/>
        <w:t>2.Должностные обязанности.</w:t>
      </w:r>
    </w:p>
    <w:p w:rsidR="00683C9B" w:rsidRPr="00683C9B" w:rsidRDefault="00683C9B" w:rsidP="00683C9B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3C9B">
        <w:rPr>
          <w:rFonts w:ascii="Times New Roman" w:hAnsi="Times New Roman" w:cs="Times New Roman"/>
          <w:sz w:val="24"/>
          <w:szCs w:val="24"/>
        </w:rPr>
        <w:t>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воспитанников, детей в учреждениях (организациях)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</w:t>
      </w:r>
    </w:p>
    <w:p w:rsidR="00683C9B" w:rsidRPr="00683C9B" w:rsidRDefault="00683C9B" w:rsidP="00683C9B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3C9B">
        <w:rPr>
          <w:rFonts w:ascii="Times New Roman" w:hAnsi="Times New Roman" w:cs="Times New Roman"/>
          <w:sz w:val="24"/>
          <w:szCs w:val="24"/>
        </w:rPr>
        <w:t>Проводит</w:t>
      </w:r>
    </w:p>
    <w:p w:rsidR="00683C9B" w:rsidRPr="00683C9B" w:rsidRDefault="00683C9B" w:rsidP="00683C9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C9B">
        <w:rPr>
          <w:rFonts w:ascii="Times New Roman" w:hAnsi="Times New Roman" w:cs="Times New Roman"/>
          <w:sz w:val="24"/>
          <w:szCs w:val="24"/>
        </w:rPr>
        <w:t>Учебные занятия</w:t>
      </w:r>
    </w:p>
    <w:p w:rsidR="00683C9B" w:rsidRPr="00683C9B" w:rsidRDefault="00683C9B" w:rsidP="00683C9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C9B">
        <w:rPr>
          <w:rFonts w:ascii="Times New Roman" w:hAnsi="Times New Roman" w:cs="Times New Roman"/>
          <w:sz w:val="24"/>
          <w:szCs w:val="24"/>
        </w:rPr>
        <w:t>Воспитательные и иные мероприятия, опираясь на достижения в области педагогической и психологической наук, а также  современных информационных технологий и методик обучения</w:t>
      </w:r>
    </w:p>
    <w:p w:rsidR="00683C9B" w:rsidRPr="00683C9B" w:rsidRDefault="00683C9B" w:rsidP="00683C9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C9B">
        <w:rPr>
          <w:rFonts w:ascii="Times New Roman" w:hAnsi="Times New Roman" w:cs="Times New Roman"/>
          <w:sz w:val="24"/>
          <w:szCs w:val="24"/>
        </w:rPr>
        <w:t>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</w:t>
      </w:r>
    </w:p>
    <w:p w:rsidR="00683C9B" w:rsidRPr="00683C9B" w:rsidRDefault="00683C9B" w:rsidP="00683C9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C9B">
        <w:rPr>
          <w:rFonts w:ascii="Times New Roman" w:hAnsi="Times New Roman" w:cs="Times New Roman"/>
          <w:sz w:val="24"/>
          <w:szCs w:val="24"/>
        </w:rPr>
        <w:t xml:space="preserve">Руководит работой по одному из направлений деятельности образовательного учреждения: техническому, художественному, спортивному, </w:t>
      </w:r>
      <w:proofErr w:type="spellStart"/>
      <w:r w:rsidRPr="00683C9B">
        <w:rPr>
          <w:rFonts w:ascii="Times New Roman" w:hAnsi="Times New Roman" w:cs="Times New Roman"/>
          <w:sz w:val="24"/>
          <w:szCs w:val="24"/>
        </w:rPr>
        <w:t>туристко</w:t>
      </w:r>
      <w:proofErr w:type="spellEnd"/>
      <w:r w:rsidRPr="00683C9B">
        <w:rPr>
          <w:rFonts w:ascii="Times New Roman" w:hAnsi="Times New Roman" w:cs="Times New Roman"/>
          <w:sz w:val="24"/>
          <w:szCs w:val="24"/>
        </w:rPr>
        <w:t xml:space="preserve"> - краеведческому и др. Способствует реализации прав обучающихся (воспитанников, детей) на создание детских ассоциаций, объединений</w:t>
      </w:r>
    </w:p>
    <w:p w:rsidR="00683C9B" w:rsidRPr="00683C9B" w:rsidRDefault="00683C9B" w:rsidP="00683C9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C9B">
        <w:rPr>
          <w:rFonts w:ascii="Times New Roman" w:hAnsi="Times New Roman" w:cs="Times New Roman"/>
          <w:sz w:val="24"/>
          <w:szCs w:val="24"/>
        </w:rPr>
        <w:t>Организует вечера, праздники, походы, экскурсии,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</w:t>
      </w:r>
      <w:proofErr w:type="gramEnd"/>
    </w:p>
    <w:p w:rsidR="00683C9B" w:rsidRPr="00683C9B" w:rsidRDefault="00683C9B" w:rsidP="00683C9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C9B">
        <w:rPr>
          <w:rFonts w:ascii="Times New Roman" w:hAnsi="Times New Roman" w:cs="Times New Roman"/>
          <w:sz w:val="24"/>
          <w:szCs w:val="24"/>
        </w:rPr>
        <w:t>Организует самостоятельную деятельность обучающихся (воспитанников, детей), в том числе исследовательскую, включает в учебные процессы проблемное обучение, содействует обеспечению связи обучения с практикой. Анализирует достижения обучающихся, воспитанников, детей.</w:t>
      </w:r>
    </w:p>
    <w:p w:rsidR="00683C9B" w:rsidRPr="00683C9B" w:rsidRDefault="00683C9B" w:rsidP="00683C9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C9B">
        <w:rPr>
          <w:rFonts w:ascii="Times New Roman" w:hAnsi="Times New Roman" w:cs="Times New Roman"/>
          <w:sz w:val="24"/>
          <w:szCs w:val="24"/>
        </w:rPr>
        <w:t>Оценивает эффективность их обучения, на основе развития опыта творческой деятельности, познавательный интерес обучающихся (воспитанников, детей), используя компьютерные технологии, в т.ч. текстовые редакторы и электронные таблицы в своей деятельности.</w:t>
      </w:r>
    </w:p>
    <w:p w:rsidR="00683C9B" w:rsidRPr="00683C9B" w:rsidRDefault="00683C9B" w:rsidP="00683C9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C9B">
        <w:rPr>
          <w:rFonts w:ascii="Times New Roman" w:hAnsi="Times New Roman" w:cs="Times New Roman"/>
          <w:sz w:val="24"/>
          <w:szCs w:val="24"/>
        </w:rPr>
        <w:t>Участвует в работе педагогических, методических советов, в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 их заменяющим.</w:t>
      </w:r>
    </w:p>
    <w:p w:rsidR="00683C9B" w:rsidRPr="00683C9B" w:rsidRDefault="00683C9B" w:rsidP="00683C9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C9B">
        <w:rPr>
          <w:rFonts w:ascii="Times New Roman" w:hAnsi="Times New Roman" w:cs="Times New Roman"/>
          <w:sz w:val="24"/>
          <w:szCs w:val="24"/>
        </w:rPr>
        <w:t>Привлекает к работе с обучающимис</w:t>
      </w:r>
      <w:proofErr w:type="gramStart"/>
      <w:r w:rsidRPr="00683C9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683C9B">
        <w:rPr>
          <w:rFonts w:ascii="Times New Roman" w:hAnsi="Times New Roman" w:cs="Times New Roman"/>
          <w:sz w:val="24"/>
          <w:szCs w:val="24"/>
        </w:rPr>
        <w:t>воспитанниками, детьми)работников учреждений культуры и спорта, родителей или лиц их заменяющих, общественность.</w:t>
      </w:r>
    </w:p>
    <w:p w:rsidR="00683C9B" w:rsidRPr="00683C9B" w:rsidRDefault="00683C9B" w:rsidP="00683C9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C9B">
        <w:rPr>
          <w:rFonts w:ascii="Times New Roman" w:hAnsi="Times New Roman" w:cs="Times New Roman"/>
          <w:sz w:val="24"/>
          <w:szCs w:val="24"/>
        </w:rPr>
        <w:t>Оказывает поддержку детским формам организации труда обучающихся (воспитанников, детей), организует их каникулярный отдых.</w:t>
      </w:r>
    </w:p>
    <w:p w:rsidR="00683C9B" w:rsidRPr="00683C9B" w:rsidRDefault="00683C9B" w:rsidP="00683C9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C9B">
        <w:rPr>
          <w:rFonts w:ascii="Times New Roman" w:hAnsi="Times New Roman" w:cs="Times New Roman"/>
          <w:sz w:val="24"/>
          <w:szCs w:val="24"/>
        </w:rPr>
        <w:t>Обеспечивает охрану жизни и здоровья обучающихся (воспитанников, детей) во время образовательного процесса.</w:t>
      </w:r>
    </w:p>
    <w:p w:rsidR="00683C9B" w:rsidRPr="00683C9B" w:rsidRDefault="00683C9B" w:rsidP="00683C9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C9B">
        <w:rPr>
          <w:rFonts w:ascii="Times New Roman" w:hAnsi="Times New Roman" w:cs="Times New Roman"/>
          <w:sz w:val="24"/>
          <w:szCs w:val="24"/>
        </w:rPr>
        <w:t>Выполняет правила по охране труда и пожарной безопасности.</w:t>
      </w:r>
    </w:p>
    <w:p w:rsidR="00683C9B" w:rsidRPr="00683C9B" w:rsidRDefault="00683C9B" w:rsidP="00683C9B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3C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Pr="00683C9B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3.Должен знать         </w:t>
      </w:r>
    </w:p>
    <w:p w:rsidR="00683C9B" w:rsidRPr="00683C9B" w:rsidRDefault="00683C9B" w:rsidP="00683C9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C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683C9B">
        <w:rPr>
          <w:rFonts w:ascii="Times New Roman" w:hAnsi="Times New Roman" w:cs="Times New Roman"/>
          <w:color w:val="000000"/>
          <w:sz w:val="24"/>
          <w:szCs w:val="24"/>
        </w:rPr>
        <w:t xml:space="preserve">Приоритетные направления развития </w:t>
      </w:r>
      <w:r w:rsidRPr="00683C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83C9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</w:t>
      </w:r>
      <w:r w:rsidRPr="00683C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83C9B">
        <w:rPr>
          <w:rFonts w:ascii="Times New Roman" w:hAnsi="Times New Roman" w:cs="Times New Roman"/>
          <w:color w:val="000000"/>
          <w:sz w:val="24"/>
          <w:szCs w:val="24"/>
        </w:rPr>
        <w:t xml:space="preserve">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методику поиска и поддержки молодых талантов; содержание, методику и организацию одного из видов творческой деятельности: научно-технической, эстетической, </w:t>
      </w:r>
      <w:proofErr w:type="spellStart"/>
      <w:r w:rsidRPr="00683C9B">
        <w:rPr>
          <w:rFonts w:ascii="Times New Roman" w:hAnsi="Times New Roman" w:cs="Times New Roman"/>
          <w:color w:val="000000"/>
          <w:sz w:val="24"/>
          <w:szCs w:val="24"/>
        </w:rPr>
        <w:t>туристк</w:t>
      </w:r>
      <w:proofErr w:type="gramStart"/>
      <w:r w:rsidRPr="00683C9B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683C9B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683C9B">
        <w:rPr>
          <w:rFonts w:ascii="Times New Roman" w:hAnsi="Times New Roman" w:cs="Times New Roman"/>
          <w:color w:val="000000"/>
          <w:sz w:val="24"/>
          <w:szCs w:val="24"/>
        </w:rPr>
        <w:t xml:space="preserve"> краеведческой, оздоровительно-спортивной, </w:t>
      </w:r>
      <w:proofErr w:type="spellStart"/>
      <w:r w:rsidRPr="00683C9B">
        <w:rPr>
          <w:rFonts w:ascii="Times New Roman" w:hAnsi="Times New Roman" w:cs="Times New Roman"/>
          <w:color w:val="000000"/>
          <w:sz w:val="24"/>
          <w:szCs w:val="24"/>
        </w:rPr>
        <w:t>досуговой</w:t>
      </w:r>
      <w:proofErr w:type="spellEnd"/>
      <w:r w:rsidRPr="00683C9B">
        <w:rPr>
          <w:rFonts w:ascii="Times New Roman" w:hAnsi="Times New Roman" w:cs="Times New Roman"/>
          <w:color w:val="000000"/>
          <w:sz w:val="24"/>
          <w:szCs w:val="24"/>
        </w:rPr>
        <w:t xml:space="preserve">; порядок разработки программ занятий и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 технологий, в том числе дистанционных; методы формирования основных составляющих компетентности (профессиональной, коммуникативной, информационной, правовой); </w:t>
      </w:r>
      <w:proofErr w:type="gramStart"/>
      <w:r w:rsidRPr="00683C9B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683C9B">
        <w:rPr>
          <w:rFonts w:ascii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683C9B">
        <w:rPr>
          <w:rFonts w:ascii="Times New Roman" w:hAnsi="Times New Roman" w:cs="Times New Roman"/>
          <w:color w:val="000000"/>
          <w:sz w:val="24"/>
          <w:szCs w:val="24"/>
        </w:rPr>
        <w:t xml:space="preserve"> подхода, развивающего обучения; методы убеждения, аргументации своей позиции, установления контактов   с обучающимися (воспитанниками, детьми) разного возраста, их родителями или лицами их заменяющими,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</w:t>
      </w:r>
      <w:proofErr w:type="gramEnd"/>
      <w:r w:rsidRPr="00683C9B">
        <w:rPr>
          <w:rFonts w:ascii="Times New Roman" w:hAnsi="Times New Roman" w:cs="Times New Roman"/>
          <w:color w:val="000000"/>
          <w:sz w:val="24"/>
          <w:szCs w:val="24"/>
        </w:rPr>
        <w:t xml:space="preserve"> основы работы с текстовыми редакторами, электронными таблицами, электронной почтой и браузерами, </w:t>
      </w:r>
      <w:proofErr w:type="spellStart"/>
      <w:r w:rsidRPr="00683C9B">
        <w:rPr>
          <w:rFonts w:ascii="Times New Roman" w:hAnsi="Times New Roman" w:cs="Times New Roman"/>
          <w:color w:val="000000"/>
          <w:sz w:val="24"/>
          <w:szCs w:val="24"/>
        </w:rPr>
        <w:t>мультимедийным</w:t>
      </w:r>
      <w:proofErr w:type="spellEnd"/>
      <w:r w:rsidRPr="00683C9B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оборудованием; правила по охране труда и пожарной безопасности; правила внутреннего трудового распорядка образовательного учреждения</w:t>
      </w:r>
      <w:proofErr w:type="gramStart"/>
      <w:r w:rsidRPr="00683C9B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683C9B" w:rsidRPr="00683C9B" w:rsidRDefault="00683C9B" w:rsidP="00683C9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3C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683C9B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4.Требования к квалификации  </w:t>
      </w:r>
    </w:p>
    <w:p w:rsidR="00683C9B" w:rsidRPr="00683C9B" w:rsidRDefault="00683C9B" w:rsidP="00683C9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C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683C9B">
        <w:rPr>
          <w:rFonts w:ascii="Times New Roman" w:hAnsi="Times New Roman" w:cs="Times New Roman"/>
          <w:color w:val="000000"/>
          <w:sz w:val="24"/>
          <w:szCs w:val="24"/>
        </w:rPr>
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профилю работы без предъявления к стажу работы.</w:t>
      </w:r>
    </w:p>
    <w:p w:rsidR="00683C9B" w:rsidRPr="00683C9B" w:rsidRDefault="00683C9B" w:rsidP="00683C9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3C9B" w:rsidRPr="00683C9B" w:rsidRDefault="00683C9B" w:rsidP="00683C9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C9B">
        <w:rPr>
          <w:rFonts w:ascii="Times New Roman" w:hAnsi="Times New Roman" w:cs="Times New Roman"/>
          <w:color w:val="000000"/>
          <w:sz w:val="24"/>
          <w:szCs w:val="24"/>
        </w:rPr>
        <w:t xml:space="preserve">С обязанностями </w:t>
      </w:r>
      <w:proofErr w:type="gramStart"/>
      <w:r w:rsidRPr="00683C9B"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683C9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83C9B" w:rsidRPr="00683C9B" w:rsidRDefault="00683C9B" w:rsidP="00683C9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3C9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</w:t>
      </w:r>
    </w:p>
    <w:p w:rsidR="00683C9B" w:rsidRPr="00683C9B" w:rsidRDefault="00683C9B" w:rsidP="00683C9B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C9B" w:rsidRPr="00683C9B" w:rsidRDefault="00683C9B" w:rsidP="0068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3C9B" w:rsidRPr="00683C9B" w:rsidSect="00683C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60A75"/>
    <w:multiLevelType w:val="hybridMultilevel"/>
    <w:tmpl w:val="A18040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83C9B"/>
    <w:rsid w:val="002115F2"/>
    <w:rsid w:val="00683C9B"/>
    <w:rsid w:val="00AB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890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2016-01-12T12:27:00Z</dcterms:created>
  <dcterms:modified xsi:type="dcterms:W3CDTF">2016-01-12T12:30:00Z</dcterms:modified>
</cp:coreProperties>
</file>