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28" w:rsidRDefault="008F3928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9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241400"/>
            <wp:effectExtent l="19050" t="0" r="3175" b="0"/>
            <wp:docPr id="1" name="Рисунок 1" descr="C:\Users\user\Desktop\Программы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28" w:rsidRDefault="008F3928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928" w:rsidRDefault="008F3928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928" w:rsidRDefault="008F3928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928" w:rsidRDefault="008F3928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C4D" w:rsidRPr="001F6C4D" w:rsidRDefault="001F6C4D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4D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</w:t>
      </w:r>
      <w:r w:rsidR="003D20FB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</w:t>
      </w:r>
    </w:p>
    <w:p w:rsidR="001F6C4D" w:rsidRPr="001F6C4D" w:rsidRDefault="001F6C4D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</w:p>
    <w:p w:rsidR="001F6C4D" w:rsidRPr="001F6C4D" w:rsidRDefault="001F6C4D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C4D" w:rsidRPr="001F6C4D" w:rsidRDefault="001F6C4D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1F6C4D" w:rsidRPr="001F6C4D" w:rsidRDefault="001F6C4D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4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F6C4D" w:rsidRPr="001F6C4D" w:rsidRDefault="001F6C4D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4D">
        <w:rPr>
          <w:rFonts w:ascii="Times New Roman" w:hAnsi="Times New Roman" w:cs="Times New Roman"/>
          <w:sz w:val="28"/>
          <w:szCs w:val="28"/>
        </w:rPr>
        <w:t xml:space="preserve">ЦЕНТР ВНЕШКОЛЬНОЙ РАБОТЫ «ПАТРИОТ» </w:t>
      </w:r>
    </w:p>
    <w:p w:rsidR="001F6C4D" w:rsidRPr="001F6C4D" w:rsidRDefault="001F6C4D" w:rsidP="001F6C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4D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1F6C4D" w:rsidRPr="001F6C4D" w:rsidRDefault="001F6C4D" w:rsidP="001F6C4D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1F6C4D" w:rsidRPr="001F6C4D" w:rsidRDefault="001F6C4D" w:rsidP="001F6C4D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1F6C4D" w:rsidRPr="001F6C4D" w:rsidRDefault="001F6C4D" w:rsidP="001F6C4D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400"/>
        <w:gridCol w:w="4639"/>
      </w:tblGrid>
      <w:tr w:rsidR="001F6C4D" w:rsidRPr="001F6C4D" w:rsidTr="001F6C4D">
        <w:tc>
          <w:tcPr>
            <w:tcW w:w="4400" w:type="dxa"/>
            <w:hideMark/>
          </w:tcPr>
          <w:p w:rsidR="001F6C4D" w:rsidRPr="001F6C4D" w:rsidRDefault="001F6C4D" w:rsidP="001F6C4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</w:tcPr>
          <w:p w:rsidR="001F6C4D" w:rsidRPr="001F6C4D" w:rsidRDefault="001F6C4D" w:rsidP="001F6C4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1F6C4D" w:rsidRPr="001F6C4D" w:rsidRDefault="001F6C4D" w:rsidP="001F6C4D">
            <w:pPr>
              <w:spacing w:after="0" w:line="240" w:lineRule="auto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педсовета протокол № 1</w:t>
            </w:r>
          </w:p>
          <w:p w:rsidR="001F6C4D" w:rsidRPr="001F6C4D" w:rsidRDefault="001F6C4D" w:rsidP="001F6C4D">
            <w:pPr>
              <w:spacing w:after="0" w:line="240" w:lineRule="auto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 августа 201</w:t>
            </w:r>
            <w:r w:rsidR="003D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F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1F6C4D" w:rsidRPr="001F6C4D" w:rsidRDefault="001F6C4D" w:rsidP="001F6C4D">
            <w:pPr>
              <w:spacing w:after="0" w:line="240" w:lineRule="auto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ДО ЦВР «Патриот»</w:t>
            </w:r>
          </w:p>
          <w:p w:rsidR="001F6C4D" w:rsidRPr="001F6C4D" w:rsidRDefault="001F6C4D" w:rsidP="001F6C4D">
            <w:pPr>
              <w:spacing w:after="0" w:line="240" w:lineRule="auto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А.Г. Овсянников</w:t>
            </w:r>
          </w:p>
          <w:p w:rsidR="001F6C4D" w:rsidRPr="001F6C4D" w:rsidRDefault="001F6C4D" w:rsidP="001F6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6C4D" w:rsidRDefault="001F6C4D" w:rsidP="001F6C4D">
      <w:pPr>
        <w:shd w:val="clear" w:color="auto" w:fill="FFFFFF"/>
        <w:spacing w:after="0"/>
        <w:ind w:left="4962"/>
        <w:rPr>
          <w:sz w:val="24"/>
          <w:szCs w:val="24"/>
        </w:rPr>
      </w:pPr>
    </w:p>
    <w:p w:rsidR="00D93D53" w:rsidRPr="00603EFB" w:rsidRDefault="00D93D53" w:rsidP="00D93D53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D53" w:rsidRPr="00603EFB" w:rsidRDefault="00D93D53" w:rsidP="00D93D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D53" w:rsidRPr="00603EFB" w:rsidRDefault="00D93D53" w:rsidP="00D93D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D53" w:rsidRPr="00603EFB" w:rsidRDefault="00D93D53" w:rsidP="00D93D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D53" w:rsidRPr="009732C8" w:rsidRDefault="00D93D53" w:rsidP="00D93D53">
      <w:pPr>
        <w:pStyle w:val="3"/>
        <w:rPr>
          <w:rFonts w:ascii="Times New Roman" w:hAnsi="Times New Roman"/>
          <w:szCs w:val="32"/>
        </w:rPr>
      </w:pPr>
      <w:r w:rsidRPr="009732C8">
        <w:rPr>
          <w:rFonts w:ascii="Times New Roman" w:hAnsi="Times New Roman"/>
          <w:szCs w:val="32"/>
        </w:rPr>
        <w:t>МОДИФИЦИРОВАННАЯ (</w:t>
      </w:r>
      <w:r w:rsidR="009732C8" w:rsidRPr="009732C8">
        <w:rPr>
          <w:rFonts w:ascii="Times New Roman" w:hAnsi="Times New Roman"/>
          <w:szCs w:val="32"/>
        </w:rPr>
        <w:t>АДАПТИРОВАННАЯ</w:t>
      </w:r>
      <w:r w:rsidRPr="009732C8">
        <w:rPr>
          <w:rFonts w:ascii="Times New Roman" w:hAnsi="Times New Roman"/>
          <w:szCs w:val="32"/>
        </w:rPr>
        <w:t xml:space="preserve">) </w:t>
      </w:r>
    </w:p>
    <w:p w:rsidR="00D93D53" w:rsidRPr="009732C8" w:rsidRDefault="00D93D53" w:rsidP="00D93D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3D53" w:rsidRPr="009732C8" w:rsidRDefault="00D93D53" w:rsidP="00D93D53">
      <w:pPr>
        <w:pStyle w:val="3"/>
        <w:rPr>
          <w:rFonts w:ascii="Times New Roman" w:hAnsi="Times New Roman"/>
          <w:szCs w:val="32"/>
        </w:rPr>
      </w:pPr>
      <w:r w:rsidRPr="009732C8">
        <w:rPr>
          <w:rFonts w:ascii="Times New Roman" w:hAnsi="Times New Roman"/>
          <w:szCs w:val="32"/>
        </w:rPr>
        <w:t>ПРОГРАММА</w:t>
      </w:r>
    </w:p>
    <w:p w:rsidR="00D93D53" w:rsidRPr="00603EFB" w:rsidRDefault="00D93D53" w:rsidP="00D9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2C8" w:rsidRPr="009732C8" w:rsidRDefault="009732C8" w:rsidP="00D93D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9732C8">
        <w:rPr>
          <w:rFonts w:ascii="Times New Roman" w:hAnsi="Times New Roman" w:cs="Times New Roman"/>
          <w:b/>
          <w:sz w:val="32"/>
          <w:szCs w:val="32"/>
        </w:rPr>
        <w:t>бъединения туристско-краеведческой направленности</w:t>
      </w:r>
    </w:p>
    <w:p w:rsidR="00D93D53" w:rsidRPr="009732C8" w:rsidRDefault="009732C8" w:rsidP="00D93D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32C8">
        <w:rPr>
          <w:rFonts w:ascii="Times New Roman" w:hAnsi="Times New Roman" w:cs="Times New Roman"/>
          <w:b/>
          <w:sz w:val="36"/>
          <w:szCs w:val="36"/>
        </w:rPr>
        <w:t>«</w:t>
      </w:r>
      <w:r w:rsidR="00E07C45">
        <w:rPr>
          <w:rFonts w:ascii="Times New Roman" w:hAnsi="Times New Roman" w:cs="Times New Roman"/>
          <w:b/>
          <w:sz w:val="36"/>
          <w:szCs w:val="36"/>
        </w:rPr>
        <w:t>Краеведение</w:t>
      </w:r>
      <w:r w:rsidRPr="009732C8">
        <w:rPr>
          <w:rFonts w:ascii="Times New Roman" w:hAnsi="Times New Roman" w:cs="Times New Roman"/>
          <w:b/>
          <w:sz w:val="36"/>
          <w:szCs w:val="36"/>
        </w:rPr>
        <w:t>»</w:t>
      </w:r>
    </w:p>
    <w:p w:rsidR="00D93D53" w:rsidRPr="00603EFB" w:rsidRDefault="00D93D53" w:rsidP="00D93D53">
      <w:pPr>
        <w:pStyle w:val="4"/>
      </w:pPr>
    </w:p>
    <w:p w:rsidR="00D93D53" w:rsidRPr="00603EFB" w:rsidRDefault="00D93D53" w:rsidP="00D9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3" w:rsidRPr="00603EFB" w:rsidRDefault="00D93D53" w:rsidP="00D9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3" w:rsidRPr="00603EFB" w:rsidRDefault="00D93D53" w:rsidP="00D93D53">
      <w:pPr>
        <w:pStyle w:val="4"/>
      </w:pPr>
      <w:r w:rsidRPr="00603EFB">
        <w:t xml:space="preserve">   Возраст:   1</w:t>
      </w:r>
      <w:r w:rsidR="00617D99">
        <w:t>0</w:t>
      </w:r>
      <w:r w:rsidRPr="00603EFB">
        <w:t xml:space="preserve"> – 1</w:t>
      </w:r>
      <w:r w:rsidR="00617D99">
        <w:t>5</w:t>
      </w:r>
      <w:r w:rsidRPr="00603EFB">
        <w:t xml:space="preserve"> лет</w:t>
      </w:r>
    </w:p>
    <w:p w:rsidR="00D93D53" w:rsidRPr="00603EFB" w:rsidRDefault="00D93D53" w:rsidP="00D9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D53" w:rsidRPr="00603EFB" w:rsidRDefault="00D93D53" w:rsidP="00D9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 xml:space="preserve">   Срок реализации программы: 3 года</w:t>
      </w:r>
    </w:p>
    <w:p w:rsidR="00D93D53" w:rsidRPr="00603EFB" w:rsidRDefault="00D93D53" w:rsidP="00D9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05" w:rsidRDefault="00FF1E05" w:rsidP="00FF1E05">
      <w:pPr>
        <w:rPr>
          <w:b/>
          <w:bCs/>
          <w:sz w:val="24"/>
          <w:szCs w:val="24"/>
        </w:rPr>
      </w:pPr>
    </w:p>
    <w:p w:rsidR="00D93D53" w:rsidRDefault="00D93D53" w:rsidP="00D93D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477" w:rsidRDefault="00616477" w:rsidP="00D93D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20FB" w:rsidRDefault="003D20FB" w:rsidP="00D93D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20FB" w:rsidRPr="00603EFB" w:rsidRDefault="003D20FB" w:rsidP="00D93D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6477" w:rsidRDefault="00616477" w:rsidP="00D93D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546D" w:rsidRPr="00603EFB" w:rsidRDefault="0072546D" w:rsidP="00D93D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D53" w:rsidRPr="00603EFB" w:rsidRDefault="00D93D53" w:rsidP="00D93D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EFB">
        <w:rPr>
          <w:rFonts w:ascii="Times New Roman" w:hAnsi="Times New Roman" w:cs="Times New Roman"/>
          <w:color w:val="000000"/>
          <w:sz w:val="28"/>
          <w:szCs w:val="28"/>
        </w:rPr>
        <w:t>г. Абинск</w:t>
      </w:r>
    </w:p>
    <w:p w:rsidR="007757C3" w:rsidRDefault="009732C8" w:rsidP="00D93D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D20F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732C8" w:rsidRPr="009732C8" w:rsidRDefault="009732C8" w:rsidP="00D93D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D53" w:rsidRPr="00513774" w:rsidRDefault="00455DE6" w:rsidP="00D93D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3774" w:rsidRDefault="00513774" w:rsidP="0051377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774" w:rsidRDefault="00513774" w:rsidP="00513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774">
        <w:rPr>
          <w:rFonts w:ascii="Times New Roman" w:hAnsi="Times New Roman" w:cs="Times New Roman"/>
          <w:sz w:val="28"/>
          <w:szCs w:val="28"/>
        </w:rPr>
        <w:t>Модифицированная программа «Краеведение» разработана на основе программы «Краеведение» Блохиной З.Н.</w:t>
      </w:r>
      <w:r>
        <w:rPr>
          <w:rFonts w:ascii="Times New Roman" w:hAnsi="Times New Roman" w:cs="Times New Roman"/>
          <w:sz w:val="28"/>
          <w:szCs w:val="28"/>
        </w:rPr>
        <w:t xml:space="preserve">, педагога дополнительного образования МУ ДОД </w:t>
      </w:r>
      <w:r w:rsidRPr="00603EFB">
        <w:rPr>
          <w:rFonts w:ascii="Times New Roman" w:hAnsi="Times New Roman" w:cs="Times New Roman"/>
          <w:sz w:val="28"/>
          <w:szCs w:val="28"/>
        </w:rPr>
        <w:t xml:space="preserve">ДЮЦ «Кадетское братство» им. Героя России гвардии майора </w:t>
      </w:r>
      <w:proofErr w:type="spellStart"/>
      <w:r w:rsidRPr="00603EFB">
        <w:rPr>
          <w:rFonts w:ascii="Times New Roman" w:hAnsi="Times New Roman" w:cs="Times New Roman"/>
          <w:sz w:val="28"/>
          <w:szCs w:val="28"/>
        </w:rPr>
        <w:t>С.Г.Таранца</w:t>
      </w:r>
      <w:proofErr w:type="spellEnd"/>
      <w:r w:rsidRPr="00603EFB">
        <w:rPr>
          <w:rFonts w:ascii="Times New Roman" w:hAnsi="Times New Roman" w:cs="Times New Roman"/>
          <w:sz w:val="28"/>
          <w:szCs w:val="28"/>
        </w:rPr>
        <w:t xml:space="preserve"> г. Славянска – на – Кубани.</w:t>
      </w:r>
    </w:p>
    <w:p w:rsidR="00513774" w:rsidRDefault="00513774" w:rsidP="00513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6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Родине начинается с любви к краю – месту, где живет человек. Краеведение – замечательное средство воспитания и обучения школьников в духе патриотизма, нравственности, гордости за свою малую родину. Богатая история и природа Краснодарского края позволяют и даже требуют досконального изучения всего, что связано с духовной культурой и географией края. Необходимость программы продиктована временем. По инициативе губернатора Краснодарского края А.Н. Ткачева повсеместно </w:t>
      </w:r>
      <w:r w:rsidR="001F6C4D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включен региональн</w:t>
      </w:r>
      <w:r w:rsidR="001F6C4D">
        <w:rPr>
          <w:rFonts w:ascii="Times New Roman" w:hAnsi="Times New Roman" w:cs="Times New Roman"/>
          <w:sz w:val="28"/>
          <w:szCs w:val="28"/>
        </w:rPr>
        <w:t>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в процесс обучения и воспитания в школах Кубани. Эффективность использования краеведческого материала на</w:t>
      </w:r>
      <w:r w:rsidR="005C4A53">
        <w:rPr>
          <w:rFonts w:ascii="Times New Roman" w:hAnsi="Times New Roman" w:cs="Times New Roman"/>
          <w:sz w:val="28"/>
          <w:szCs w:val="28"/>
        </w:rPr>
        <w:t xml:space="preserve"> уроках и внеклассных занятиях бесспорна</w:t>
      </w:r>
      <w:r>
        <w:rPr>
          <w:rFonts w:ascii="Times New Roman" w:hAnsi="Times New Roman" w:cs="Times New Roman"/>
          <w:sz w:val="28"/>
          <w:szCs w:val="28"/>
        </w:rPr>
        <w:t xml:space="preserve">, так как помогает почувствовать и полюбить еще сильнее свою малую родину – Кубань. В школьных библиотеках и книжных магазинах появилось немало учебных пособий из серии «Кубановедение», выпущенных </w:t>
      </w:r>
      <w:r w:rsidR="005C4A53">
        <w:rPr>
          <w:rFonts w:ascii="Times New Roman" w:hAnsi="Times New Roman" w:cs="Times New Roman"/>
          <w:sz w:val="28"/>
          <w:szCs w:val="28"/>
        </w:rPr>
        <w:t>издательским</w:t>
      </w:r>
      <w:r>
        <w:rPr>
          <w:rFonts w:ascii="Times New Roman" w:hAnsi="Times New Roman" w:cs="Times New Roman"/>
          <w:sz w:val="28"/>
          <w:szCs w:val="28"/>
        </w:rPr>
        <w:t xml:space="preserve"> центром «Перспективы образования». Все это дает возможность вести </w:t>
      </w:r>
      <w:r w:rsidR="001F6C4D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по краеведению, сделать </w:t>
      </w:r>
      <w:r w:rsidR="005C4A53">
        <w:rPr>
          <w:rFonts w:ascii="Times New Roman" w:hAnsi="Times New Roman" w:cs="Times New Roman"/>
          <w:sz w:val="28"/>
          <w:szCs w:val="28"/>
        </w:rPr>
        <w:t xml:space="preserve">их более живыми, интересными и </w:t>
      </w:r>
      <w:r>
        <w:rPr>
          <w:rFonts w:ascii="Times New Roman" w:hAnsi="Times New Roman" w:cs="Times New Roman"/>
          <w:sz w:val="28"/>
          <w:szCs w:val="28"/>
        </w:rPr>
        <w:t>доступными. Для этого имеется богатейший материал по истории, географии, литературе наше</w:t>
      </w:r>
      <w:r w:rsidR="005C4A53">
        <w:rPr>
          <w:rFonts w:ascii="Times New Roman" w:hAnsi="Times New Roman" w:cs="Times New Roman"/>
          <w:sz w:val="28"/>
          <w:szCs w:val="28"/>
        </w:rPr>
        <w:t>го края. Программа призвана сыг</w:t>
      </w:r>
      <w:r>
        <w:rPr>
          <w:rFonts w:ascii="Times New Roman" w:hAnsi="Times New Roman" w:cs="Times New Roman"/>
          <w:sz w:val="28"/>
          <w:szCs w:val="28"/>
        </w:rPr>
        <w:t xml:space="preserve">рать решающую роль в воспитании гражданско-патриотических начал у </w:t>
      </w:r>
      <w:r w:rsidR="005C4A53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A53" w:rsidRPr="00603EFB" w:rsidRDefault="005C4A53" w:rsidP="005C4A53">
      <w:pPr>
        <w:spacing w:after="0" w:line="240" w:lineRule="auto"/>
        <w:ind w:left="426" w:firstLineChars="9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C4A53" w:rsidRDefault="001F6C4D" w:rsidP="005C4A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C4A53">
        <w:rPr>
          <w:rFonts w:ascii="Times New Roman" w:hAnsi="Times New Roman" w:cs="Times New Roman"/>
          <w:sz w:val="28"/>
          <w:szCs w:val="28"/>
        </w:rPr>
        <w:t xml:space="preserve"> интереса и уважения к истории, географии и культуре родного края, его народов, к кубанским историко-культурным традициям.</w:t>
      </w:r>
    </w:p>
    <w:p w:rsidR="005C4A53" w:rsidRDefault="00703698" w:rsidP="005C4A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образы гражданской доблести кубанцев через галерею портретов земляков.</w:t>
      </w:r>
    </w:p>
    <w:p w:rsidR="00703698" w:rsidRDefault="00703698" w:rsidP="005C4A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целостного представления о прошлом и настоящ</w:t>
      </w:r>
      <w:r w:rsidR="001F6C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родного края. Помочь им осознать себя частичкой своей малой родины, открытие новых горизонтов творческого развития их личности, воспитание гражданина и патриота.</w:t>
      </w:r>
    </w:p>
    <w:p w:rsidR="00703698" w:rsidRPr="0059303E" w:rsidRDefault="00703698" w:rsidP="007036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своего края, города, своей семьи.</w:t>
      </w:r>
    </w:p>
    <w:p w:rsidR="00703698" w:rsidRDefault="00703698" w:rsidP="00703698">
      <w:pPr>
        <w:spacing w:after="0" w:line="240" w:lineRule="auto"/>
        <w:ind w:left="426" w:firstLineChars="99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603EFB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703698" w:rsidRDefault="00703698" w:rsidP="00703698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6AB7">
        <w:rPr>
          <w:rFonts w:ascii="Times New Roman" w:hAnsi="Times New Roman" w:cs="Times New Roman"/>
          <w:i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– помочь в успешном освоении учащимися образовательных программ через знакомство с географией и историей Краснодарского края и Абинского района.</w:t>
      </w:r>
    </w:p>
    <w:p w:rsidR="00703698" w:rsidRDefault="00703698" w:rsidP="00703698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6AB7">
        <w:rPr>
          <w:rFonts w:ascii="Times New Roman" w:hAnsi="Times New Roman" w:cs="Times New Roman"/>
          <w:i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– умение слушать и анализировать исторические события, расширение кругозора в области традиций, нравов и обычаев народов Кубани.</w:t>
      </w:r>
    </w:p>
    <w:p w:rsidR="0059303E" w:rsidRDefault="00703698" w:rsidP="0059303E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6AB7">
        <w:rPr>
          <w:rFonts w:ascii="Times New Roman" w:hAnsi="Times New Roman" w:cs="Times New Roman"/>
          <w:i/>
          <w:sz w:val="28"/>
          <w:szCs w:val="28"/>
        </w:rPr>
        <w:t>воспитании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национального самосознания учащихся, уважения к героической истории малой родины, любви к своему краю, духовное и нравственное становление личности.</w:t>
      </w:r>
    </w:p>
    <w:p w:rsidR="0059303E" w:rsidRDefault="0059303E" w:rsidP="0059303E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59303E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основы обучения</w:t>
      </w:r>
    </w:p>
    <w:p w:rsidR="0059303E" w:rsidRDefault="0059303E" w:rsidP="00593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строится концентрически, т.е. в каждый последующий год изучаются темы с учетом накопленных знаний у учащихся.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303E" w:rsidRDefault="0059303E" w:rsidP="005930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данной программы рассчитано на три года. Учебная нагрузка составляет один час в неделю. Возраст учащихся 10-15  лет. Занятия проводят</w:t>
      </w:r>
      <w:r w:rsidR="00106D2C">
        <w:rPr>
          <w:rFonts w:ascii="Times New Roman" w:hAnsi="Times New Roman" w:cs="Times New Roman"/>
          <w:sz w:val="28"/>
          <w:szCs w:val="28"/>
        </w:rPr>
        <w:t>ся в учебном кабинете, в музеях</w:t>
      </w:r>
      <w:r>
        <w:rPr>
          <w:rFonts w:ascii="Times New Roman" w:hAnsi="Times New Roman" w:cs="Times New Roman"/>
          <w:sz w:val="28"/>
          <w:szCs w:val="28"/>
        </w:rPr>
        <w:t>. Выполнение программы предусматривает проведение викторин, встреч с ветеранами Великой Отечественной войны и локальных войн, концертов и выставок, участие в районных краеведческих мероприятиях, сбор документов по истории города и края  для школьного  краеведческого музея и своей родословной, экскурсии по историческим и памятным местам края, посещение выставок, музеев, театров.</w:t>
      </w:r>
    </w:p>
    <w:p w:rsidR="0059303E" w:rsidRPr="0059303E" w:rsidRDefault="0059303E" w:rsidP="0059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E1A" w:rsidRDefault="00790E1A" w:rsidP="00360B57">
      <w:pPr>
        <w:pStyle w:val="a4"/>
        <w:ind w:left="0" w:right="283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УЧЕБНО-ТЕМАТИЧЕСКИЙ ПЛАН</w:t>
      </w:r>
    </w:p>
    <w:p w:rsidR="00790E1A" w:rsidRPr="00790E1A" w:rsidRDefault="00790E1A" w:rsidP="00360B57">
      <w:pPr>
        <w:pStyle w:val="a4"/>
        <w:ind w:left="0" w:right="283"/>
        <w:jc w:val="center"/>
        <w:rPr>
          <w:b/>
          <w:bCs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3600"/>
        <w:gridCol w:w="900"/>
        <w:gridCol w:w="900"/>
        <w:gridCol w:w="16"/>
        <w:gridCol w:w="884"/>
        <w:gridCol w:w="2700"/>
      </w:tblGrid>
      <w:tr w:rsidR="00360B57" w:rsidTr="00360B57">
        <w:trPr>
          <w:cantSplit/>
        </w:trPr>
        <w:tc>
          <w:tcPr>
            <w:tcW w:w="720" w:type="dxa"/>
            <w:gridSpan w:val="2"/>
            <w:vMerge w:val="restart"/>
          </w:tcPr>
          <w:p w:rsidR="00360B57" w:rsidRPr="00335B64" w:rsidRDefault="00360B57" w:rsidP="00360B57">
            <w:pPr>
              <w:pStyle w:val="a4"/>
              <w:ind w:left="0"/>
              <w:jc w:val="center"/>
              <w:rPr>
                <w:bCs/>
              </w:rPr>
            </w:pPr>
            <w:r w:rsidRPr="00335B64">
              <w:rPr>
                <w:bCs/>
              </w:rPr>
              <w:t xml:space="preserve">№  </w:t>
            </w:r>
            <w:proofErr w:type="spellStart"/>
            <w:r w:rsidRPr="00335B64">
              <w:rPr>
                <w:bCs/>
              </w:rPr>
              <w:t>п</w:t>
            </w:r>
            <w:proofErr w:type="spellEnd"/>
            <w:r w:rsidRPr="00335B64">
              <w:rPr>
                <w:bCs/>
              </w:rPr>
              <w:t>/</w:t>
            </w:r>
            <w:proofErr w:type="spellStart"/>
            <w:r w:rsidRPr="00335B64">
              <w:rPr>
                <w:bCs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360B57" w:rsidRPr="00335B64" w:rsidRDefault="00360B57" w:rsidP="00360B57">
            <w:pPr>
              <w:pStyle w:val="a4"/>
              <w:ind w:left="0"/>
              <w:jc w:val="center"/>
              <w:rPr>
                <w:bCs/>
              </w:rPr>
            </w:pPr>
            <w:r w:rsidRPr="00335B64">
              <w:rPr>
                <w:bCs/>
              </w:rPr>
              <w:t>Название темы</w:t>
            </w:r>
          </w:p>
        </w:tc>
        <w:tc>
          <w:tcPr>
            <w:tcW w:w="900" w:type="dxa"/>
          </w:tcPr>
          <w:p w:rsidR="00360B57" w:rsidRPr="00335B64" w:rsidRDefault="00360B57" w:rsidP="00360B57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900" w:type="dxa"/>
          </w:tcPr>
          <w:p w:rsidR="00360B57" w:rsidRPr="00335B64" w:rsidRDefault="00360B57" w:rsidP="00360B57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2 год</w:t>
            </w:r>
          </w:p>
        </w:tc>
        <w:tc>
          <w:tcPr>
            <w:tcW w:w="900" w:type="dxa"/>
            <w:gridSpan w:val="2"/>
          </w:tcPr>
          <w:p w:rsidR="00360B57" w:rsidRPr="00335B64" w:rsidRDefault="00360B57" w:rsidP="00360B57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3 год</w:t>
            </w:r>
          </w:p>
        </w:tc>
        <w:tc>
          <w:tcPr>
            <w:tcW w:w="2700" w:type="dxa"/>
            <w:vMerge w:val="restart"/>
          </w:tcPr>
          <w:p w:rsidR="00360B57" w:rsidRPr="00335B64" w:rsidRDefault="00360B57" w:rsidP="00360B57">
            <w:pPr>
              <w:pStyle w:val="a4"/>
              <w:ind w:left="0"/>
              <w:jc w:val="center"/>
              <w:rPr>
                <w:bCs/>
              </w:rPr>
            </w:pPr>
            <w:r w:rsidRPr="00335B64">
              <w:rPr>
                <w:bCs/>
              </w:rPr>
              <w:t>Форма занятий</w:t>
            </w:r>
          </w:p>
        </w:tc>
      </w:tr>
      <w:tr w:rsidR="00360B57" w:rsidTr="00360B57">
        <w:trPr>
          <w:cantSplit/>
        </w:trPr>
        <w:tc>
          <w:tcPr>
            <w:tcW w:w="720" w:type="dxa"/>
            <w:gridSpan w:val="2"/>
            <w:vMerge/>
          </w:tcPr>
          <w:p w:rsidR="00360B57" w:rsidRDefault="00360B57" w:rsidP="00360B57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Merge/>
          </w:tcPr>
          <w:p w:rsidR="00360B57" w:rsidRDefault="00360B57" w:rsidP="00360B57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b/>
                <w:bCs/>
                <w:sz w:val="20"/>
              </w:rPr>
            </w:pPr>
            <w:r w:rsidRPr="00E0726C">
              <w:rPr>
                <w:b/>
                <w:bCs/>
                <w:sz w:val="20"/>
              </w:rPr>
              <w:t>Кол-во часов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b/>
                <w:bCs/>
                <w:sz w:val="20"/>
              </w:rPr>
            </w:pPr>
            <w:r w:rsidRPr="00E0726C">
              <w:rPr>
                <w:b/>
                <w:bCs/>
                <w:sz w:val="20"/>
              </w:rPr>
              <w:t>Кол-во часов</w:t>
            </w:r>
          </w:p>
        </w:tc>
        <w:tc>
          <w:tcPr>
            <w:tcW w:w="900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b/>
                <w:bCs/>
                <w:sz w:val="20"/>
              </w:rPr>
            </w:pPr>
            <w:r w:rsidRPr="00E0726C">
              <w:rPr>
                <w:b/>
                <w:bCs/>
                <w:sz w:val="20"/>
              </w:rPr>
              <w:t>Кол-во часов</w:t>
            </w:r>
          </w:p>
        </w:tc>
        <w:tc>
          <w:tcPr>
            <w:tcW w:w="2700" w:type="dxa"/>
            <w:vMerge/>
          </w:tcPr>
          <w:p w:rsidR="00360B57" w:rsidRDefault="00360B57" w:rsidP="00360B57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360B57" w:rsidTr="00360B57">
        <w:trPr>
          <w:trHeight w:val="155"/>
        </w:trPr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1.</w:t>
            </w:r>
          </w:p>
        </w:tc>
        <w:tc>
          <w:tcPr>
            <w:tcW w:w="3611" w:type="dxa"/>
            <w:gridSpan w:val="2"/>
          </w:tcPr>
          <w:p w:rsidR="00360B57" w:rsidRPr="00E0726C" w:rsidRDefault="0059303E" w:rsidP="00360B57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Введение в курс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 w:rightChars="-38" w:right="-84"/>
              <w:rPr>
                <w:szCs w:val="28"/>
              </w:rPr>
            </w:pPr>
            <w:r w:rsidRPr="00E0726C">
              <w:rPr>
                <w:szCs w:val="28"/>
              </w:rPr>
              <w:t>Природно</w:t>
            </w:r>
            <w:r w:rsidR="0059303E">
              <w:rPr>
                <w:szCs w:val="28"/>
              </w:rPr>
              <w:t>-климатические особенности края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наблюдения.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3.</w:t>
            </w:r>
          </w:p>
        </w:tc>
        <w:tc>
          <w:tcPr>
            <w:tcW w:w="3611" w:type="dxa"/>
            <w:gridSpan w:val="2"/>
          </w:tcPr>
          <w:p w:rsidR="00360B57" w:rsidRPr="00E0726C" w:rsidRDefault="00106D2C" w:rsidP="00360B57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Поверхность. Рельеф </w:t>
            </w:r>
            <w:r w:rsidR="00360B57" w:rsidRPr="00E0726C">
              <w:rPr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рисунок.</w:t>
            </w:r>
          </w:p>
        </w:tc>
      </w:tr>
      <w:tr w:rsidR="00360B57" w:rsidTr="00360B57">
        <w:trPr>
          <w:trHeight w:val="275"/>
        </w:trPr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4.</w:t>
            </w:r>
          </w:p>
        </w:tc>
        <w:tc>
          <w:tcPr>
            <w:tcW w:w="3611" w:type="dxa"/>
            <w:gridSpan w:val="2"/>
          </w:tcPr>
          <w:p w:rsidR="00360B57" w:rsidRPr="00E0726C" w:rsidRDefault="0059303E" w:rsidP="00360B57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Полезные ископаемые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</w:t>
            </w:r>
          </w:p>
        </w:tc>
      </w:tr>
      <w:tr w:rsidR="00360B57" w:rsidTr="00360B57">
        <w:trPr>
          <w:trHeight w:val="354"/>
        </w:trPr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5.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Лента времени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6.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Первобытный че</w:t>
            </w:r>
            <w:r w:rsidR="0059303E">
              <w:rPr>
                <w:szCs w:val="28"/>
              </w:rPr>
              <w:t>ловек на территории нашего края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показ видеофильма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7.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Археологические культуры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 xml:space="preserve">Беседа, </w:t>
            </w:r>
            <w:proofErr w:type="spellStart"/>
            <w:r w:rsidRPr="00E0726C">
              <w:rPr>
                <w:szCs w:val="28"/>
              </w:rPr>
              <w:t>видеоурок</w:t>
            </w:r>
            <w:proofErr w:type="spellEnd"/>
            <w:r w:rsidRPr="00E0726C">
              <w:rPr>
                <w:szCs w:val="28"/>
              </w:rPr>
              <w:t>.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8.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 xml:space="preserve">История </w:t>
            </w:r>
            <w:proofErr w:type="gramStart"/>
            <w:r w:rsidRPr="00E0726C">
              <w:rPr>
                <w:szCs w:val="28"/>
              </w:rPr>
              <w:t>г</w:t>
            </w:r>
            <w:proofErr w:type="gramEnd"/>
            <w:r w:rsidRPr="00E0726C">
              <w:rPr>
                <w:szCs w:val="28"/>
              </w:rPr>
              <w:t>. Абинска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экскурсия в местный краеведческий музей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9.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А.В</w:t>
            </w:r>
            <w:r w:rsidR="00455DE6">
              <w:rPr>
                <w:szCs w:val="28"/>
              </w:rPr>
              <w:t xml:space="preserve">. </w:t>
            </w:r>
            <w:r w:rsidRPr="00E0726C">
              <w:rPr>
                <w:szCs w:val="28"/>
              </w:rPr>
              <w:t xml:space="preserve"> Суворов на Кубани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написание рефератов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10.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Воды Краснодарского края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рисунок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11.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Ра</w:t>
            </w:r>
            <w:r w:rsidR="0059303E">
              <w:rPr>
                <w:szCs w:val="28"/>
              </w:rPr>
              <w:t>стительный и  животный мир края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рассказ учащихся, рисунок.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12.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Экономика Кубани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Беседа.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13.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Пути сообщения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Рассказ учащихся.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14.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Города края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рассказ учащихся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15.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455DE6">
            <w:pPr>
              <w:pStyle w:val="a4"/>
              <w:ind w:left="0"/>
              <w:jc w:val="both"/>
              <w:rPr>
                <w:szCs w:val="28"/>
              </w:rPr>
            </w:pPr>
            <w:r w:rsidRPr="00E0726C">
              <w:rPr>
                <w:szCs w:val="28"/>
              </w:rPr>
              <w:t>Моя родословная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Рассказ учащихся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16.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Орден в моей семье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Рассказ учащихся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17.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Наши славные земляки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встреча с ветеранами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18.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Музыка Кубани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</w:t>
            </w:r>
          </w:p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3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Беседа, экскурсия в  Краснодарский музыкальный театр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19.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Пословицы и поговорки Кубани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20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Литература Кубани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21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Русские писатели на Кубани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22</w:t>
            </w: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Заключение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  <w:r w:rsidRPr="00E0726C">
              <w:rPr>
                <w:szCs w:val="28"/>
              </w:rPr>
              <w:t>1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  <w:r w:rsidRPr="00E0726C">
              <w:rPr>
                <w:szCs w:val="28"/>
              </w:rPr>
              <w:t>Беседа</w:t>
            </w:r>
          </w:p>
        </w:tc>
      </w:tr>
      <w:tr w:rsidR="00360B57" w:rsidTr="00360B57">
        <w:tc>
          <w:tcPr>
            <w:tcW w:w="709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3611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rPr>
                <w:b/>
                <w:bCs/>
                <w:szCs w:val="28"/>
              </w:rPr>
            </w:pPr>
            <w:r w:rsidRPr="00E0726C">
              <w:rPr>
                <w:b/>
                <w:bCs/>
                <w:szCs w:val="28"/>
              </w:rPr>
              <w:t>Итого часов:</w:t>
            </w:r>
          </w:p>
        </w:tc>
        <w:tc>
          <w:tcPr>
            <w:tcW w:w="900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b/>
                <w:bCs/>
                <w:szCs w:val="28"/>
              </w:rPr>
            </w:pPr>
            <w:r w:rsidRPr="00E0726C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916" w:type="dxa"/>
            <w:gridSpan w:val="2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b/>
                <w:bCs/>
                <w:szCs w:val="28"/>
              </w:rPr>
            </w:pPr>
            <w:r w:rsidRPr="00E0726C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884" w:type="dxa"/>
          </w:tcPr>
          <w:p w:rsidR="00360B57" w:rsidRPr="00E0726C" w:rsidRDefault="00360B57" w:rsidP="00360B57">
            <w:pPr>
              <w:pStyle w:val="a4"/>
              <w:ind w:left="0"/>
              <w:jc w:val="center"/>
              <w:rPr>
                <w:b/>
                <w:bCs/>
                <w:szCs w:val="28"/>
              </w:rPr>
            </w:pPr>
            <w:r w:rsidRPr="00E0726C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2700" w:type="dxa"/>
          </w:tcPr>
          <w:p w:rsidR="00360B57" w:rsidRPr="00E0726C" w:rsidRDefault="00360B57" w:rsidP="00360B57">
            <w:pPr>
              <w:pStyle w:val="a4"/>
              <w:ind w:left="0"/>
              <w:rPr>
                <w:szCs w:val="28"/>
              </w:rPr>
            </w:pPr>
          </w:p>
        </w:tc>
      </w:tr>
    </w:tbl>
    <w:p w:rsidR="00360B57" w:rsidRDefault="00360B57" w:rsidP="0070369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03698" w:rsidRDefault="00703698" w:rsidP="007036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D9B" w:rsidRPr="00455DE6" w:rsidRDefault="00455DE6" w:rsidP="0045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60D9B" w:rsidRPr="00455DE6">
        <w:rPr>
          <w:rFonts w:ascii="Times New Roman" w:hAnsi="Times New Roman" w:cs="Times New Roman"/>
          <w:b/>
          <w:sz w:val="28"/>
          <w:szCs w:val="28"/>
        </w:rPr>
        <w:t>РЕФЕРАТИВНОЕ  ОПИСАНИЕ</w:t>
      </w:r>
      <w:proofErr w:type="gramEnd"/>
      <w:r w:rsidR="00D60D9B" w:rsidRPr="00455DE6">
        <w:rPr>
          <w:rFonts w:ascii="Times New Roman" w:hAnsi="Times New Roman" w:cs="Times New Roman"/>
          <w:b/>
          <w:sz w:val="28"/>
          <w:szCs w:val="28"/>
        </w:rPr>
        <w:t xml:space="preserve"> ТЕМ</w:t>
      </w:r>
    </w:p>
    <w:p w:rsidR="00703698" w:rsidRDefault="00703698" w:rsidP="0070369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03698" w:rsidRDefault="00455DE6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 (1</w:t>
      </w:r>
      <w:r w:rsidR="00D60D9B">
        <w:rPr>
          <w:rFonts w:ascii="Times New Roman" w:hAnsi="Times New Roman" w:cs="Times New Roman"/>
          <w:sz w:val="28"/>
          <w:szCs w:val="28"/>
        </w:rPr>
        <w:t xml:space="preserve"> час.)</w:t>
      </w:r>
      <w:r w:rsidR="009E7E27">
        <w:rPr>
          <w:rFonts w:ascii="Times New Roman" w:hAnsi="Times New Roman" w:cs="Times New Roman"/>
          <w:sz w:val="28"/>
          <w:szCs w:val="28"/>
        </w:rPr>
        <w:t>: Наш город на карте Краснодарского края; гимн, герб г</w:t>
      </w:r>
      <w:r w:rsidR="00106D2C">
        <w:rPr>
          <w:rFonts w:ascii="Times New Roman" w:hAnsi="Times New Roman" w:cs="Times New Roman"/>
          <w:sz w:val="28"/>
          <w:szCs w:val="28"/>
        </w:rPr>
        <w:t>орода. Административное деление. Н</w:t>
      </w:r>
      <w:r w:rsidR="009E7E27">
        <w:rPr>
          <w:rFonts w:ascii="Times New Roman" w:hAnsi="Times New Roman" w:cs="Times New Roman"/>
          <w:sz w:val="28"/>
          <w:szCs w:val="28"/>
        </w:rPr>
        <w:t>аселение. Границы Абинского района.</w:t>
      </w:r>
    </w:p>
    <w:p w:rsidR="009E7E27" w:rsidRDefault="009E7E27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Природно-климатические особенности края (1 час): Времена года, климат, субтропики, бора, суховеи.</w:t>
      </w:r>
    </w:p>
    <w:p w:rsidR="009E7E27" w:rsidRDefault="009E7E27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Поверхность, рельеф (1 час); Азово-Кубанская равнина, предгорья и горы Западного Кавказа, Черноморское побережье, Таманский полуостров, Приазовская низменность.</w:t>
      </w:r>
    </w:p>
    <w:p w:rsidR="009E7E27" w:rsidRDefault="009E7E27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Полезные ископаемые (2 часа): горючие ископаемые – нефть, газ. Строительные материалы – песок, гравий, известняк, мергель. Целебные источники – минеральные воды. Нерудные полезные ископаемые – каменная соль, кварцевый песок, йод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воды.</w:t>
      </w:r>
    </w:p>
    <w:p w:rsidR="009E7E27" w:rsidRDefault="009E7E27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времени (1 час): 3 эпохи в истории, календарь, тысячелетия, века и годы.</w:t>
      </w:r>
    </w:p>
    <w:p w:rsidR="009E7E27" w:rsidRDefault="009E7E27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Первобытный человек на территории края (1 час): Каменный век на Кубани,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стоянка, питекантроп, неандерталец, кроманьонец. «Костяной век». Курганы, городища, стоянки.</w:t>
      </w:r>
    </w:p>
    <w:p w:rsidR="009E7E27" w:rsidRDefault="009E7E27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Археологические культуры захоронения (1 час): майкопская, срубная, катакомбная, ямная, северокавказская,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дольменная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7E27" w:rsidRDefault="009E7E27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города Абинска (3 часа): Народное просвещение. Культура. Развитие района – хозяйственное положение станиц. Быт </w:t>
      </w:r>
      <w:r w:rsidR="00BF1A9F">
        <w:rPr>
          <w:rFonts w:ascii="Times New Roman" w:hAnsi="Times New Roman" w:cs="Times New Roman"/>
          <w:sz w:val="28"/>
          <w:szCs w:val="28"/>
        </w:rPr>
        <w:t>к</w:t>
      </w:r>
      <w:r w:rsidR="002434F0">
        <w:rPr>
          <w:rFonts w:ascii="Times New Roman" w:hAnsi="Times New Roman" w:cs="Times New Roman"/>
          <w:sz w:val="28"/>
          <w:szCs w:val="28"/>
        </w:rPr>
        <w:t>азачьего населен</w:t>
      </w:r>
      <w:r>
        <w:rPr>
          <w:rFonts w:ascii="Times New Roman" w:hAnsi="Times New Roman" w:cs="Times New Roman"/>
          <w:sz w:val="28"/>
          <w:szCs w:val="28"/>
        </w:rPr>
        <w:t xml:space="preserve">ия. Здравоохранение. Установление советской власти в районе. Абинский район в годы Великой Отечественной войны. Оккупация района и </w:t>
      </w:r>
      <w:r w:rsidR="002434F0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станиц от немецко-фашистских захватчиков. Памятники и </w:t>
      </w:r>
      <w:r w:rsidR="002434F0">
        <w:rPr>
          <w:rFonts w:ascii="Times New Roman" w:hAnsi="Times New Roman" w:cs="Times New Roman"/>
          <w:sz w:val="28"/>
          <w:szCs w:val="28"/>
        </w:rPr>
        <w:t>обелиски</w:t>
      </w:r>
      <w:r>
        <w:rPr>
          <w:rFonts w:ascii="Times New Roman" w:hAnsi="Times New Roman" w:cs="Times New Roman"/>
          <w:sz w:val="28"/>
          <w:szCs w:val="28"/>
        </w:rPr>
        <w:t xml:space="preserve"> в районе. Улица, на которой я живу. Исторические здания. Промышленность, сельское хозяйство города и района. Культура. Образование.</w:t>
      </w:r>
    </w:p>
    <w:p w:rsidR="009E7E27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Суворов на Кубани (1 час): Суворов – дипломат. Строительство крепостей и редутов. «Наука побеждать».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Краснодарского края (2 часа): Река Кубань. Протяженность, история происхождения названия. Бассейн реки Кубань. Реки, лиманы, плавни, озера, моря, водохранилища.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и животный мир (3 часа): Обитатели лесов, степей, гор. Охрана природы. Красная книга природы Краснодарского края. Лекарственные растения. Заказники, заповедники.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Кубани (2 часа): Сельское хозяйство, промышленность. П.П. Лукьяненко,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сообщения (1 час): Железные и автомобильные дороги. Аэропорты, морские порты.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края (2 часа): Население. Города-курорты: Сочи, Анапа, Геленджик, Горячий Ключ, Ейск.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родословная (1</w:t>
      </w:r>
      <w:r>
        <w:rPr>
          <w:rFonts w:ascii="Times New Roman" w:hAnsi="Times New Roman" w:cs="Times New Roman"/>
          <w:sz w:val="28"/>
          <w:szCs w:val="28"/>
        </w:rPr>
        <w:tab/>
        <w:t xml:space="preserve"> час): Традиции в семье. Мот обязанности в семье.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в моей семье (1 час): Трудовые и фронтовые награды родственников.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славные земляки (2 часа): Победа советского народа в Великой Отечественной войне.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Кубани (3 часа): Культура, обычаи, традиции, народные праздники. Песни Кубанского казачества.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Новый год, вождения «козы».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и поговорки (2 часа): Кубанский говор. Сергей Данилович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34F0" w:rsidRDefault="002434F0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Кубани (2 часа</w:t>
      </w:r>
      <w:r w:rsidR="00236A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Кубанские писатели и поэты. Ф.А.</w:t>
      </w:r>
      <w:r w:rsidR="00236AB7">
        <w:rPr>
          <w:rFonts w:ascii="Times New Roman" w:hAnsi="Times New Roman" w:cs="Times New Roman"/>
          <w:sz w:val="28"/>
          <w:szCs w:val="28"/>
        </w:rPr>
        <w:t xml:space="preserve"> Щербина, В.Б. </w:t>
      </w:r>
      <w:proofErr w:type="spellStart"/>
      <w:r w:rsidR="00236AB7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="00236AB7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Я.Г. Кухаренко,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И.Ф. Варавва, К. Образцов, В.И. Лихоносов.</w:t>
      </w:r>
    </w:p>
    <w:p w:rsidR="002434F0" w:rsidRDefault="00236AB7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писатели на Кубани (2 часа): А.С. Пушкин, М.Ю. Лермонтов, А.Г. Грибоедов.</w:t>
      </w:r>
    </w:p>
    <w:p w:rsidR="00236AB7" w:rsidRDefault="00236AB7" w:rsidP="009E7E2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(1 час): Подведение итогов работы за год. Проверка знаний учащихся.</w:t>
      </w:r>
    </w:p>
    <w:p w:rsidR="00236AB7" w:rsidRDefault="00236AB7" w:rsidP="0023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B7" w:rsidRPr="0059303E" w:rsidRDefault="0059303E" w:rsidP="00593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AB7" w:rsidRPr="0059303E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236AB7" w:rsidRDefault="00236AB7" w:rsidP="00236A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AB7" w:rsidRDefault="00236AB7" w:rsidP="00236A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сценариев краеведческих праздников и викторин для мероприятий.</w:t>
      </w:r>
    </w:p>
    <w:p w:rsidR="00236AB7" w:rsidRDefault="00236AB7" w:rsidP="00236A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тематических материалов газетных и журнальных статей по истории и географии  Краснодарского края.</w:t>
      </w:r>
    </w:p>
    <w:p w:rsidR="00236AB7" w:rsidRDefault="00236AB7" w:rsidP="00236A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классных уголков по краеведению.</w:t>
      </w:r>
    </w:p>
    <w:p w:rsidR="00236AB7" w:rsidRDefault="00236AB7" w:rsidP="00236A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 для школьного краеведческого музея.</w:t>
      </w:r>
    </w:p>
    <w:p w:rsidR="00236AB7" w:rsidRDefault="00236AB7" w:rsidP="00236A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ветеранами ВОВ.</w:t>
      </w:r>
    </w:p>
    <w:p w:rsidR="00236AB7" w:rsidRDefault="00236AB7" w:rsidP="00236A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тематической недели по краеведению.</w:t>
      </w:r>
    </w:p>
    <w:p w:rsidR="00236AB7" w:rsidRDefault="00236AB7" w:rsidP="00236AB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уроков мужества.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6AB7" w:rsidRPr="00236AB7" w:rsidRDefault="00236AB7" w:rsidP="00236A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B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236AB7" w:rsidRPr="00236AB7" w:rsidRDefault="00236AB7" w:rsidP="00236A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236AB7"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географическое положение края на карте России;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рельефа, основные виды полезных ископаемых;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климатов на территории края;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характерные особенности Черного и Азовского морей;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речную сеть края;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охраны природы;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проб местности;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транспорта;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главные </w:t>
      </w:r>
      <w:r w:rsidR="00D867C1">
        <w:rPr>
          <w:rFonts w:ascii="Times New Roman" w:hAnsi="Times New Roman" w:cs="Times New Roman"/>
          <w:sz w:val="28"/>
          <w:szCs w:val="28"/>
        </w:rPr>
        <w:t>железнодорожные</w:t>
      </w:r>
      <w:r>
        <w:rPr>
          <w:rFonts w:ascii="Times New Roman" w:hAnsi="Times New Roman" w:cs="Times New Roman"/>
          <w:sz w:val="28"/>
          <w:szCs w:val="28"/>
        </w:rPr>
        <w:t xml:space="preserve"> узлы и морские порты;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города края;</w:t>
      </w:r>
    </w:p>
    <w:p w:rsidR="00236AB7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r w:rsidR="00236AB7">
        <w:rPr>
          <w:rFonts w:ascii="Times New Roman" w:hAnsi="Times New Roman" w:cs="Times New Roman"/>
          <w:sz w:val="28"/>
          <w:szCs w:val="28"/>
        </w:rPr>
        <w:t>кубанской речи;</w:t>
      </w:r>
    </w:p>
    <w:p w:rsidR="00236AB7" w:rsidRDefault="00236AB7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кубанских поэтов и писателей;</w:t>
      </w:r>
    </w:p>
    <w:p w:rsidR="00236AB7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спортсменов и деятелей культуры;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композиторов и художников, ученых, известных людей;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своей семьи, школы, города.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67C1">
        <w:rPr>
          <w:rFonts w:ascii="Times New Roman" w:hAnsi="Times New Roman" w:cs="Times New Roman"/>
          <w:i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геополитическое расположенности Краснодарского края;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процветание родной Кубани зависит от каждого из нас.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67C1">
        <w:rPr>
          <w:rFonts w:ascii="Times New Roman" w:hAnsi="Times New Roman" w:cs="Times New Roman"/>
          <w:i/>
          <w:sz w:val="28"/>
          <w:szCs w:val="28"/>
        </w:rPr>
        <w:t>уважать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традиции народов Кубани;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ветеранов Великой Отечественной войны и локальных войн;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героев труда;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свою семью.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67C1">
        <w:rPr>
          <w:rFonts w:ascii="Times New Roman" w:hAnsi="Times New Roman" w:cs="Times New Roman"/>
          <w:i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патриотом своей малой родины;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готовым к защите Отечества.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67C1">
        <w:rPr>
          <w:rFonts w:ascii="Times New Roman" w:hAnsi="Times New Roman" w:cs="Times New Roman"/>
          <w:i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достойным гражданином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нашего общества.</w:t>
      </w:r>
    </w:p>
    <w:p w:rsidR="00D867C1" w:rsidRDefault="00D867C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67C1" w:rsidRPr="0059303E" w:rsidRDefault="00751D69" w:rsidP="00751D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F1A9F">
        <w:rPr>
          <w:rFonts w:ascii="Times New Roman" w:hAnsi="Times New Roman" w:cs="Times New Roman"/>
          <w:b/>
          <w:sz w:val="28"/>
          <w:szCs w:val="28"/>
        </w:rPr>
        <w:t>. ФОРМЫ И М</w:t>
      </w:r>
      <w:r w:rsidRPr="0059303E">
        <w:rPr>
          <w:rFonts w:ascii="Times New Roman" w:hAnsi="Times New Roman" w:cs="Times New Roman"/>
          <w:b/>
          <w:sz w:val="28"/>
          <w:szCs w:val="28"/>
        </w:rPr>
        <w:t>ЕТОДЫ КОНТРОЛЯ</w:t>
      </w:r>
    </w:p>
    <w:p w:rsidR="00751D69" w:rsidRDefault="00751D69" w:rsidP="00751D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Отчеты и репортажи о проведенных экскурсиях, встречах с ветеранами, оформление альбомов, отображение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рисунках. Участие детей в районных и краевых мероприятиях.</w:t>
      </w: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D69" w:rsidRPr="001A574F" w:rsidRDefault="00751D69" w:rsidP="00751D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4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90E1A" w:rsidRPr="001A574F">
        <w:rPr>
          <w:rFonts w:ascii="Times New Roman" w:hAnsi="Times New Roman" w:cs="Times New Roman"/>
          <w:b/>
          <w:sz w:val="28"/>
          <w:szCs w:val="28"/>
        </w:rPr>
        <w:t>. УЧЕ</w:t>
      </w:r>
      <w:r w:rsidRPr="001A574F">
        <w:rPr>
          <w:rFonts w:ascii="Times New Roman" w:hAnsi="Times New Roman" w:cs="Times New Roman"/>
          <w:b/>
          <w:sz w:val="28"/>
          <w:szCs w:val="28"/>
        </w:rPr>
        <w:t>БНО-МАТЕРИАЛЬНАЯ БАЗА</w:t>
      </w:r>
    </w:p>
    <w:p w:rsidR="00751D69" w:rsidRPr="001A574F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Учебники и пособия.</w:t>
      </w: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Краеведческая литература.</w:t>
      </w: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Географические атласы Краснодарского края.</w:t>
      </w: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Методические рекомендации по ведению регионального компонента в школах края ККИДППО.</w:t>
      </w: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Журналы «Педагогический вестник Кубани», «Родная Кубань».</w:t>
      </w: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Видеофильмы «История Кубани»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Б.А., «Тайны заветных трав», «Давайте думать вместе».</w:t>
      </w: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Рекламные буклеты, открытки, схемы.</w:t>
      </w:r>
    </w:p>
    <w:p w:rsid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D69" w:rsidRPr="001A574F" w:rsidRDefault="00751D69" w:rsidP="00751D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4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A574F">
        <w:rPr>
          <w:rFonts w:ascii="Times New Roman" w:hAnsi="Times New Roman" w:cs="Times New Roman"/>
          <w:b/>
          <w:sz w:val="28"/>
          <w:szCs w:val="28"/>
        </w:rPr>
        <w:t>. ЛИТЕРАТУРА</w:t>
      </w:r>
    </w:p>
    <w:p w:rsidR="00751D69" w:rsidRDefault="00751D69" w:rsidP="00751D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1D69" w:rsidRPr="00751D69" w:rsidRDefault="00751D69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D69" w:rsidRDefault="00360B57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География Краснодарского края. Кубанский учебник. Краснодар, 1999.</w:t>
      </w:r>
    </w:p>
    <w:p w:rsidR="00360B57" w:rsidRDefault="00360B57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И.А.Терская, А.В. Терский, Д.А. Терский. География Краснодарского края. Природа. Экономика. Перспективы образования. Краснодар, 2003.</w:t>
      </w:r>
    </w:p>
    <w:p w:rsidR="00360B57" w:rsidRDefault="00360B57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Любимцев Ю.Г. Литература Кубани. 5 кл. Перспективы образования. Краснодар, 2000.</w:t>
      </w:r>
    </w:p>
    <w:p w:rsidR="00360B57" w:rsidRDefault="00360B57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История Кубани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6 кл. </w:t>
      </w:r>
      <w:r w:rsidR="00BC5A4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2003.</w:t>
      </w:r>
    </w:p>
    <w:p w:rsidR="00360B57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История Кубани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10 кл. Перспективы образования, 2000.</w:t>
      </w:r>
    </w:p>
    <w:p w:rsidR="00BC5A44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Новая история Кубани. 8 кл. Кубанский учебник. Краснодар, 20001.</w:t>
      </w:r>
    </w:p>
    <w:p w:rsidR="00BC5A44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Соловьев В.А. Суворов на Кубани. Периодика Кубани. Краснодар, 2001.</w:t>
      </w:r>
    </w:p>
    <w:p w:rsidR="00BC5A44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Тайны географических названий. Краснодар, 2000.</w:t>
      </w:r>
    </w:p>
    <w:p w:rsidR="00BC5A44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Борисов В.И. Занимательное краеведение. Краснодар, 1995.</w:t>
      </w:r>
    </w:p>
    <w:p w:rsidR="00BC5A44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Памятники природы Краснодарского края. Краснодар, 1980.</w:t>
      </w:r>
    </w:p>
    <w:p w:rsidR="00BC5A44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Нива Кубани, Фотоальбом. М. 1982.</w:t>
      </w:r>
    </w:p>
    <w:p w:rsidR="00BC5A44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Этюды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Краснодар, 1992.</w:t>
      </w:r>
    </w:p>
    <w:p w:rsidR="00BC5A44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Стрижженок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 Плотников Г.К. Азовское море. Краснодар, 1990.</w:t>
      </w:r>
    </w:p>
    <w:p w:rsidR="00BC5A44" w:rsidRPr="00BC5A44" w:rsidRDefault="00BC5A44" w:rsidP="00751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Черное море. Краснодар, 1999.</w:t>
      </w:r>
    </w:p>
    <w:p w:rsidR="00236AB7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Знай свой край. Краснодар, 1974.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Краснодарский край. Республика Адыгея. Атлас. Минск, 1996.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Узнай имя травы. Краснодар, 1979.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Радетели земли кубанской. Краснодар,  1998.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и др. Сборник туристско-краеведческих статей и очерков. Краснодар, 1994.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Красная книга Краснодарского края. Редкие и находящиеся под угрозой исчезновения виды растений и животных. Краснодар, 1994.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Физическая география Краснодарского края. Учебное пособие. Под редакцией А.В. Погорелова. Краснодар, 2000.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Экология Кубани. Краснодар, 1995.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И.Д. Попка. Черноморские казаки. Краснодар, 1998.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Борисов В.И. Природа Краснодарского края. Краснодар, 1975.</w:t>
      </w:r>
    </w:p>
    <w:p w:rsidR="00BC5A44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Материалы газеты «Кубанские новости», «Вольная Кубань», «Заря Кубани», «Учительская газета», «Начальная школа», «Первое сентября».</w:t>
      </w:r>
    </w:p>
    <w:p w:rsidR="00BC5A44" w:rsidRDefault="00D36D1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Материалы журналов «Родная Кубань», «Начальная школа», «Педагогический вестник Кубани», «Воспитание школьников», «Дополнительное образование».</w:t>
      </w:r>
    </w:p>
    <w:p w:rsidR="00D36D11" w:rsidRDefault="00D36D1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Рекомендации департамента образования и науки администрации Краснодарского края по ведению регионального учебного курса кубановедения в школах края, ККИДППО, инструктивные письма Минобразования России на проведение спецкурсов по истории Кубани.</w:t>
      </w:r>
    </w:p>
    <w:p w:rsidR="00D36D11" w:rsidRDefault="00D36D1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Учебный видеофильм.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История Кубани в 3-х частях. Перспективы образования. Роза ветров, 1998.</w:t>
      </w:r>
    </w:p>
    <w:p w:rsidR="00D36D11" w:rsidRDefault="00D36D1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Видеофильм. «История Кубани».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36D11" w:rsidRDefault="00D36D1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Видеофильмы. «Тайны заветных трав», «Давайте думать вместе</w:t>
      </w:r>
      <w:r w:rsidR="00BF1A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D11" w:rsidRDefault="00D36D11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5A44" w:rsidRPr="00236AB7" w:rsidRDefault="00BC5A44" w:rsidP="0023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3698" w:rsidRDefault="00703698" w:rsidP="0070369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03698" w:rsidRPr="00703698" w:rsidRDefault="00703698" w:rsidP="0070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774" w:rsidRPr="00513774" w:rsidRDefault="00513774" w:rsidP="00513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3D53" w:rsidRPr="00603EFB" w:rsidRDefault="00D93D53" w:rsidP="009732C8">
      <w:pPr>
        <w:spacing w:after="0" w:line="240" w:lineRule="auto"/>
        <w:ind w:left="426" w:firstLineChars="99" w:firstLine="277"/>
        <w:jc w:val="both"/>
        <w:rPr>
          <w:rFonts w:ascii="Times New Roman" w:hAnsi="Times New Roman" w:cs="Times New Roman"/>
          <w:sz w:val="28"/>
          <w:szCs w:val="28"/>
        </w:rPr>
      </w:pPr>
    </w:p>
    <w:sectPr w:rsidR="00D93D53" w:rsidRPr="00603EFB" w:rsidSect="009732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B45"/>
    <w:multiLevelType w:val="hybridMultilevel"/>
    <w:tmpl w:val="B38C92A8"/>
    <w:lvl w:ilvl="0" w:tplc="3B048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35B41"/>
    <w:multiLevelType w:val="hybridMultilevel"/>
    <w:tmpl w:val="27B21E58"/>
    <w:lvl w:ilvl="0" w:tplc="0DB41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D066FC"/>
    <w:multiLevelType w:val="hybridMultilevel"/>
    <w:tmpl w:val="0CCAE504"/>
    <w:lvl w:ilvl="0" w:tplc="92D0AE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B0E3D4A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C35E8"/>
    <w:multiLevelType w:val="hybridMultilevel"/>
    <w:tmpl w:val="BB4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AB2"/>
    <w:multiLevelType w:val="hybridMultilevel"/>
    <w:tmpl w:val="BD866720"/>
    <w:lvl w:ilvl="0" w:tplc="6B3E8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65899"/>
    <w:multiLevelType w:val="hybridMultilevel"/>
    <w:tmpl w:val="A5CE5524"/>
    <w:lvl w:ilvl="0" w:tplc="B0F66B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27579"/>
    <w:multiLevelType w:val="hybridMultilevel"/>
    <w:tmpl w:val="6CD6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93D53"/>
    <w:rsid w:val="00106D2C"/>
    <w:rsid w:val="00153EAC"/>
    <w:rsid w:val="00167403"/>
    <w:rsid w:val="001A3163"/>
    <w:rsid w:val="001A574F"/>
    <w:rsid w:val="001C5CF3"/>
    <w:rsid w:val="001F6C4D"/>
    <w:rsid w:val="002049D7"/>
    <w:rsid w:val="00236AB7"/>
    <w:rsid w:val="002434F0"/>
    <w:rsid w:val="0026035E"/>
    <w:rsid w:val="00360B57"/>
    <w:rsid w:val="00383FA9"/>
    <w:rsid w:val="003D20FB"/>
    <w:rsid w:val="003F28F4"/>
    <w:rsid w:val="00455DE6"/>
    <w:rsid w:val="00473430"/>
    <w:rsid w:val="0051122D"/>
    <w:rsid w:val="00513774"/>
    <w:rsid w:val="005758FC"/>
    <w:rsid w:val="0059303E"/>
    <w:rsid w:val="005C4A53"/>
    <w:rsid w:val="00611824"/>
    <w:rsid w:val="00613B50"/>
    <w:rsid w:val="00616477"/>
    <w:rsid w:val="00617D99"/>
    <w:rsid w:val="00660FDB"/>
    <w:rsid w:val="00703698"/>
    <w:rsid w:val="0072546D"/>
    <w:rsid w:val="00751D69"/>
    <w:rsid w:val="007757C3"/>
    <w:rsid w:val="00790E1A"/>
    <w:rsid w:val="00815F49"/>
    <w:rsid w:val="008F3928"/>
    <w:rsid w:val="009732C8"/>
    <w:rsid w:val="00991704"/>
    <w:rsid w:val="009E7E27"/>
    <w:rsid w:val="00AE24CC"/>
    <w:rsid w:val="00B365F2"/>
    <w:rsid w:val="00BC5A44"/>
    <w:rsid w:val="00BF1A9F"/>
    <w:rsid w:val="00C15242"/>
    <w:rsid w:val="00C37BAE"/>
    <w:rsid w:val="00CA7755"/>
    <w:rsid w:val="00D13597"/>
    <w:rsid w:val="00D36D11"/>
    <w:rsid w:val="00D60D9B"/>
    <w:rsid w:val="00D62378"/>
    <w:rsid w:val="00D867C1"/>
    <w:rsid w:val="00D93D53"/>
    <w:rsid w:val="00DC3373"/>
    <w:rsid w:val="00E07C45"/>
    <w:rsid w:val="00ED2644"/>
    <w:rsid w:val="00FE1208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98"/>
  </w:style>
  <w:style w:type="paragraph" w:styleId="3">
    <w:name w:val="heading 3"/>
    <w:basedOn w:val="a"/>
    <w:next w:val="a"/>
    <w:link w:val="30"/>
    <w:qFormat/>
    <w:rsid w:val="00D93D5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qFormat/>
    <w:rsid w:val="00D93D53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3D53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rsid w:val="00D93D5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5C4A53"/>
    <w:pPr>
      <w:ind w:left="720"/>
      <w:contextualSpacing/>
    </w:pPr>
  </w:style>
  <w:style w:type="paragraph" w:styleId="a4">
    <w:name w:val="Body Text Indent"/>
    <w:basedOn w:val="a"/>
    <w:link w:val="a5"/>
    <w:rsid w:val="00360B5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60B5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user</cp:lastModifiedBy>
  <cp:revision>38</cp:revision>
  <cp:lastPrinted>2019-01-29T08:03:00Z</cp:lastPrinted>
  <dcterms:created xsi:type="dcterms:W3CDTF">2011-02-26T10:25:00Z</dcterms:created>
  <dcterms:modified xsi:type="dcterms:W3CDTF">2019-01-29T09:50:00Z</dcterms:modified>
</cp:coreProperties>
</file>