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F5E" w:rsidRDefault="00363F5E"/>
    <w:p w:rsidR="00140513" w:rsidRDefault="00140513">
      <w:r w:rsidRPr="00140513">
        <w:drawing>
          <wp:inline distT="0" distB="0" distL="0" distR="0">
            <wp:extent cx="5940425" cy="8241400"/>
            <wp:effectExtent l="19050" t="0" r="3175" b="0"/>
            <wp:docPr id="1" name="Рисунок 1" descr="C:\Users\user\Desktop\На сайт - декабрь 2015\Локальные акты\Полож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 - декабрь 2015\Локальные акты\Полож\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513" w:rsidRDefault="00140513"/>
    <w:p w:rsidR="00140513" w:rsidRDefault="00140513"/>
    <w:p w:rsidR="00140513" w:rsidRDefault="00140513"/>
    <w:p w:rsidR="00140513" w:rsidRDefault="00140513"/>
    <w:p w:rsidR="00140513" w:rsidRDefault="00140513"/>
    <w:p w:rsidR="00140513" w:rsidRDefault="00140513"/>
    <w:p w:rsidR="00140513" w:rsidRDefault="00140513"/>
    <w:p w:rsidR="00140513" w:rsidRDefault="00140513"/>
    <w:p w:rsidR="00140513" w:rsidRDefault="00140513"/>
    <w:p w:rsidR="00140513" w:rsidRDefault="00140513"/>
    <w:tbl>
      <w:tblPr>
        <w:tblStyle w:val="af3"/>
        <w:tblW w:w="9924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53"/>
        <w:gridCol w:w="850"/>
        <w:gridCol w:w="4821"/>
      </w:tblGrid>
      <w:tr w:rsidR="0099533C" w:rsidTr="004C7591">
        <w:tc>
          <w:tcPr>
            <w:tcW w:w="4253" w:type="dxa"/>
          </w:tcPr>
          <w:p w:rsidR="0099533C" w:rsidRDefault="0099533C" w:rsidP="0099533C">
            <w:pPr>
              <w:tabs>
                <w:tab w:val="left" w:pos="5245"/>
              </w:tabs>
              <w:jc w:val="center"/>
              <w:rPr>
                <w:rFonts w:eastAsia="Calibri"/>
                <w:caps/>
                <w:sz w:val="28"/>
                <w:szCs w:val="28"/>
              </w:rPr>
            </w:pPr>
            <w:r w:rsidRPr="00455AE3">
              <w:rPr>
                <w:rFonts w:eastAsia="Calibri"/>
                <w:caps/>
                <w:sz w:val="28"/>
                <w:szCs w:val="28"/>
              </w:rPr>
              <w:t>Принято</w:t>
            </w:r>
          </w:p>
          <w:p w:rsidR="00455AE3" w:rsidRPr="00455AE3" w:rsidRDefault="00455AE3" w:rsidP="0099533C">
            <w:pPr>
              <w:tabs>
                <w:tab w:val="left" w:pos="5245"/>
              </w:tabs>
              <w:jc w:val="center"/>
              <w:rPr>
                <w:rFonts w:eastAsia="Calibri"/>
                <w:caps/>
                <w:sz w:val="28"/>
                <w:szCs w:val="28"/>
              </w:rPr>
            </w:pPr>
          </w:p>
          <w:p w:rsidR="0099533C" w:rsidRDefault="0099533C" w:rsidP="0099533C">
            <w:pPr>
              <w:tabs>
                <w:tab w:val="left" w:pos="4962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C477D7">
              <w:rPr>
                <w:rFonts w:eastAsia="Calibri"/>
                <w:sz w:val="28"/>
                <w:szCs w:val="28"/>
              </w:rPr>
              <w:t>на педагогическом совете</w:t>
            </w:r>
          </w:p>
          <w:p w:rsidR="0099533C" w:rsidRPr="006478A2" w:rsidRDefault="004F6C5B" w:rsidP="0099533C">
            <w:pPr>
              <w:tabs>
                <w:tab w:val="left" w:pos="4962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6478A2">
              <w:rPr>
                <w:rFonts w:eastAsia="Calibri"/>
                <w:sz w:val="28"/>
                <w:szCs w:val="28"/>
              </w:rPr>
              <w:t xml:space="preserve">протокол № </w:t>
            </w:r>
            <w:r w:rsidR="00B444A2">
              <w:rPr>
                <w:rFonts w:eastAsia="Calibri"/>
                <w:sz w:val="28"/>
                <w:szCs w:val="28"/>
              </w:rPr>
              <w:t>1</w:t>
            </w:r>
          </w:p>
          <w:p w:rsidR="0099533C" w:rsidRPr="006478A2" w:rsidRDefault="004F6C5B" w:rsidP="003A7E46">
            <w:pPr>
              <w:tabs>
                <w:tab w:val="left" w:pos="4962"/>
              </w:tabs>
              <w:ind w:left="317"/>
              <w:jc w:val="center"/>
              <w:rPr>
                <w:rFonts w:eastAsia="Calibri"/>
                <w:sz w:val="28"/>
                <w:szCs w:val="28"/>
              </w:rPr>
            </w:pPr>
            <w:r w:rsidRPr="006478A2">
              <w:rPr>
                <w:rFonts w:eastAsia="Calibri"/>
                <w:sz w:val="28"/>
                <w:szCs w:val="28"/>
              </w:rPr>
              <w:t xml:space="preserve">от </w:t>
            </w:r>
            <w:r w:rsidR="00B444A2">
              <w:rPr>
                <w:rFonts w:eastAsia="Calibri"/>
                <w:sz w:val="28"/>
                <w:szCs w:val="28"/>
              </w:rPr>
              <w:t>31</w:t>
            </w:r>
            <w:r w:rsidRPr="006478A2">
              <w:rPr>
                <w:rFonts w:eastAsia="Calibri"/>
                <w:sz w:val="28"/>
                <w:szCs w:val="28"/>
              </w:rPr>
              <w:t>.0</w:t>
            </w:r>
            <w:r w:rsidR="00B444A2">
              <w:rPr>
                <w:rFonts w:eastAsia="Calibri"/>
                <w:sz w:val="28"/>
                <w:szCs w:val="28"/>
              </w:rPr>
              <w:t>8</w:t>
            </w:r>
            <w:r w:rsidRPr="006478A2">
              <w:rPr>
                <w:rFonts w:eastAsia="Calibri"/>
                <w:sz w:val="28"/>
                <w:szCs w:val="28"/>
              </w:rPr>
              <w:t>.201</w:t>
            </w:r>
            <w:r w:rsidR="00B444A2">
              <w:rPr>
                <w:rFonts w:eastAsia="Calibri"/>
                <w:sz w:val="28"/>
                <w:szCs w:val="28"/>
              </w:rPr>
              <w:t>5</w:t>
            </w:r>
            <w:r w:rsidRPr="006478A2">
              <w:rPr>
                <w:rFonts w:eastAsia="Calibri"/>
                <w:sz w:val="28"/>
                <w:szCs w:val="28"/>
              </w:rPr>
              <w:t xml:space="preserve"> </w:t>
            </w:r>
            <w:r w:rsidR="0099533C" w:rsidRPr="006478A2">
              <w:rPr>
                <w:rFonts w:eastAsia="Calibri"/>
                <w:sz w:val="28"/>
                <w:szCs w:val="28"/>
              </w:rPr>
              <w:t>года</w:t>
            </w:r>
          </w:p>
          <w:p w:rsidR="0099533C" w:rsidRDefault="0099533C" w:rsidP="0099533C">
            <w:pPr>
              <w:tabs>
                <w:tab w:val="left" w:pos="5245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99533C" w:rsidRDefault="0099533C" w:rsidP="0099533C">
            <w:pPr>
              <w:tabs>
                <w:tab w:val="left" w:pos="5245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21" w:type="dxa"/>
          </w:tcPr>
          <w:p w:rsidR="0099533C" w:rsidRDefault="0099533C" w:rsidP="0099533C">
            <w:pPr>
              <w:tabs>
                <w:tab w:val="left" w:pos="5245"/>
              </w:tabs>
              <w:jc w:val="center"/>
              <w:rPr>
                <w:rFonts w:eastAsia="Calibri"/>
                <w:caps/>
                <w:sz w:val="28"/>
                <w:szCs w:val="28"/>
              </w:rPr>
            </w:pPr>
            <w:r w:rsidRPr="00455AE3">
              <w:rPr>
                <w:rFonts w:eastAsia="Calibri"/>
                <w:caps/>
                <w:sz w:val="28"/>
                <w:szCs w:val="28"/>
              </w:rPr>
              <w:t>Утверждено</w:t>
            </w:r>
          </w:p>
          <w:p w:rsidR="004F6C5B" w:rsidRDefault="0099533C" w:rsidP="0099533C">
            <w:pPr>
              <w:tabs>
                <w:tab w:val="left" w:pos="5245"/>
              </w:tabs>
              <w:jc w:val="center"/>
              <w:rPr>
                <w:rFonts w:eastAsia="Calibri"/>
                <w:color w:val="FF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</w:t>
            </w:r>
            <w:r w:rsidRPr="00C477D7">
              <w:rPr>
                <w:rFonts w:eastAsia="Calibri"/>
                <w:sz w:val="28"/>
                <w:szCs w:val="28"/>
              </w:rPr>
              <w:t>риказ</w:t>
            </w:r>
            <w:r>
              <w:rPr>
                <w:rFonts w:eastAsia="Calibri"/>
                <w:sz w:val="28"/>
                <w:szCs w:val="28"/>
              </w:rPr>
              <w:t>ом</w:t>
            </w:r>
            <w:r w:rsidRPr="00C477D7">
              <w:rPr>
                <w:rFonts w:eastAsia="Calibri"/>
                <w:sz w:val="28"/>
                <w:szCs w:val="28"/>
              </w:rPr>
              <w:t xml:space="preserve"> </w:t>
            </w:r>
            <w:r w:rsidRPr="006478A2">
              <w:rPr>
                <w:rFonts w:eastAsia="Calibri"/>
                <w:sz w:val="28"/>
                <w:szCs w:val="28"/>
              </w:rPr>
              <w:t xml:space="preserve">от </w:t>
            </w:r>
            <w:r w:rsidR="00B444A2">
              <w:rPr>
                <w:rFonts w:eastAsia="Calibri"/>
                <w:sz w:val="28"/>
                <w:szCs w:val="28"/>
              </w:rPr>
              <w:t>31</w:t>
            </w:r>
            <w:r w:rsidR="004F6C5B" w:rsidRPr="006478A2">
              <w:rPr>
                <w:rFonts w:eastAsia="Calibri"/>
                <w:sz w:val="28"/>
                <w:szCs w:val="28"/>
              </w:rPr>
              <w:t>.0</w:t>
            </w:r>
            <w:r w:rsidR="00B444A2">
              <w:rPr>
                <w:rFonts w:eastAsia="Calibri"/>
                <w:sz w:val="28"/>
                <w:szCs w:val="28"/>
              </w:rPr>
              <w:t>8</w:t>
            </w:r>
            <w:r w:rsidR="004F6C5B" w:rsidRPr="006478A2">
              <w:rPr>
                <w:rFonts w:eastAsia="Calibri"/>
                <w:sz w:val="28"/>
                <w:szCs w:val="28"/>
              </w:rPr>
              <w:t>.201</w:t>
            </w:r>
            <w:r w:rsidR="00B444A2">
              <w:rPr>
                <w:rFonts w:eastAsia="Calibri"/>
                <w:sz w:val="28"/>
                <w:szCs w:val="28"/>
              </w:rPr>
              <w:t>5</w:t>
            </w:r>
            <w:r w:rsidR="00570B17">
              <w:rPr>
                <w:rFonts w:eastAsia="Calibri"/>
                <w:sz w:val="28"/>
                <w:szCs w:val="28"/>
              </w:rPr>
              <w:t xml:space="preserve"> </w:t>
            </w:r>
            <w:r w:rsidR="004F6C5B" w:rsidRPr="006478A2">
              <w:rPr>
                <w:rFonts w:eastAsia="Calibri"/>
                <w:sz w:val="28"/>
                <w:szCs w:val="28"/>
              </w:rPr>
              <w:t>г.</w:t>
            </w:r>
            <w:r w:rsidR="00570B17">
              <w:rPr>
                <w:rFonts w:eastAsia="Calibri"/>
                <w:sz w:val="28"/>
                <w:szCs w:val="28"/>
              </w:rPr>
              <w:t xml:space="preserve"> </w:t>
            </w:r>
            <w:r w:rsidR="004F6C5B" w:rsidRPr="006478A2">
              <w:rPr>
                <w:rFonts w:eastAsia="Calibri"/>
                <w:sz w:val="28"/>
                <w:szCs w:val="28"/>
              </w:rPr>
              <w:t>№</w:t>
            </w:r>
            <w:r w:rsidR="006478A2" w:rsidRPr="006478A2">
              <w:rPr>
                <w:rFonts w:eastAsia="Calibri"/>
                <w:sz w:val="28"/>
                <w:szCs w:val="28"/>
              </w:rPr>
              <w:t xml:space="preserve"> </w:t>
            </w:r>
            <w:r w:rsidR="00570B17">
              <w:rPr>
                <w:rFonts w:eastAsia="Calibri"/>
                <w:sz w:val="28"/>
                <w:szCs w:val="28"/>
              </w:rPr>
              <w:t>17/2</w:t>
            </w:r>
          </w:p>
          <w:p w:rsidR="00013EC9" w:rsidRDefault="00570B17" w:rsidP="0099533C">
            <w:pPr>
              <w:tabs>
                <w:tab w:val="left" w:pos="524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Директор МБУ </w:t>
            </w:r>
            <w:proofErr w:type="gramStart"/>
            <w:r>
              <w:rPr>
                <w:rFonts w:eastAsia="Calibri"/>
                <w:sz w:val="28"/>
                <w:szCs w:val="28"/>
              </w:rPr>
              <w:t>ДО</w:t>
            </w:r>
            <w:proofErr w:type="gramEnd"/>
            <w:r w:rsidR="0099533C" w:rsidRPr="00C477D7">
              <w:rPr>
                <w:rFonts w:eastAsia="Calibri"/>
                <w:sz w:val="28"/>
                <w:szCs w:val="28"/>
              </w:rPr>
              <w:t xml:space="preserve"> </w:t>
            </w:r>
          </w:p>
          <w:p w:rsidR="0099533C" w:rsidRDefault="00013EC9" w:rsidP="0099533C">
            <w:pPr>
              <w:tabs>
                <w:tab w:val="left" w:pos="524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ЦВР </w:t>
            </w:r>
            <w:r w:rsidR="0099533C" w:rsidRPr="00C477D7">
              <w:rPr>
                <w:rFonts w:eastAsia="Calibri"/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</w:rPr>
              <w:t>Патриот</w:t>
            </w:r>
            <w:r w:rsidR="0099533C" w:rsidRPr="00C477D7">
              <w:rPr>
                <w:rFonts w:eastAsia="Calibri"/>
                <w:sz w:val="28"/>
                <w:szCs w:val="28"/>
              </w:rPr>
              <w:t>»</w:t>
            </w:r>
          </w:p>
          <w:p w:rsidR="0099533C" w:rsidRPr="00C477D7" w:rsidRDefault="0002766D" w:rsidP="0099533C">
            <w:pPr>
              <w:tabs>
                <w:tab w:val="left" w:pos="4962"/>
              </w:tabs>
              <w:ind w:left="10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__________</w:t>
            </w:r>
            <w:r w:rsidR="00013EC9">
              <w:rPr>
                <w:rFonts w:eastAsia="Calibri"/>
                <w:sz w:val="28"/>
                <w:szCs w:val="28"/>
              </w:rPr>
              <w:t xml:space="preserve"> А.Г. Овсянников</w:t>
            </w:r>
          </w:p>
          <w:p w:rsidR="0099533C" w:rsidRDefault="0099533C" w:rsidP="0099533C">
            <w:pPr>
              <w:tabs>
                <w:tab w:val="left" w:pos="5245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18013A" w:rsidRPr="0018013A" w:rsidRDefault="0018013A" w:rsidP="004C7591">
      <w:pPr>
        <w:tabs>
          <w:tab w:val="left" w:pos="180"/>
          <w:tab w:val="num" w:pos="720"/>
        </w:tabs>
        <w:ind w:right="-1"/>
        <w:jc w:val="center"/>
        <w:rPr>
          <w:b/>
          <w:sz w:val="28"/>
        </w:rPr>
      </w:pPr>
    </w:p>
    <w:p w:rsidR="00D4017E" w:rsidRDefault="0099533C" w:rsidP="004C7591">
      <w:pPr>
        <w:pStyle w:val="a7"/>
        <w:ind w:right="-1"/>
        <w:jc w:val="center"/>
        <w:rPr>
          <w:rStyle w:val="af9"/>
          <w:szCs w:val="28"/>
        </w:rPr>
      </w:pPr>
      <w:r w:rsidRPr="00DF7D8B">
        <w:rPr>
          <w:b/>
          <w:caps/>
          <w:szCs w:val="28"/>
        </w:rPr>
        <w:t>Положение</w:t>
      </w:r>
    </w:p>
    <w:p w:rsidR="00D4017E" w:rsidRDefault="00D4017E" w:rsidP="004C7591">
      <w:pPr>
        <w:pStyle w:val="a7"/>
        <w:ind w:right="-1"/>
        <w:jc w:val="center"/>
        <w:rPr>
          <w:rStyle w:val="af9"/>
          <w:szCs w:val="28"/>
        </w:rPr>
      </w:pPr>
      <w:r>
        <w:rPr>
          <w:rStyle w:val="af9"/>
          <w:szCs w:val="28"/>
        </w:rPr>
        <w:t>об обработке персональны</w:t>
      </w:r>
      <w:r w:rsidR="004F6C5B">
        <w:rPr>
          <w:rStyle w:val="af9"/>
          <w:szCs w:val="28"/>
        </w:rPr>
        <w:t xml:space="preserve">х данных работников и учащихся </w:t>
      </w:r>
    </w:p>
    <w:p w:rsidR="00D4017E" w:rsidRDefault="00D4017E" w:rsidP="004C7591">
      <w:pPr>
        <w:pStyle w:val="a7"/>
        <w:ind w:right="-1"/>
        <w:jc w:val="center"/>
        <w:rPr>
          <w:rStyle w:val="af9"/>
          <w:szCs w:val="28"/>
        </w:rPr>
      </w:pPr>
      <w:r>
        <w:rPr>
          <w:rStyle w:val="af9"/>
          <w:szCs w:val="28"/>
        </w:rPr>
        <w:t xml:space="preserve">муниципального бюджетного учреждения </w:t>
      </w:r>
    </w:p>
    <w:p w:rsidR="00D4017E" w:rsidRDefault="008158CA" w:rsidP="004C7591">
      <w:pPr>
        <w:pStyle w:val="a7"/>
        <w:ind w:right="-1"/>
        <w:jc w:val="center"/>
        <w:rPr>
          <w:rStyle w:val="af9"/>
          <w:szCs w:val="28"/>
        </w:rPr>
      </w:pPr>
      <w:r>
        <w:rPr>
          <w:rStyle w:val="af9"/>
          <w:szCs w:val="28"/>
        </w:rPr>
        <w:t xml:space="preserve">дополнительного образования </w:t>
      </w:r>
      <w:r w:rsidR="00013EC9">
        <w:rPr>
          <w:rStyle w:val="af9"/>
          <w:szCs w:val="28"/>
        </w:rPr>
        <w:t>центра внешкольной работы</w:t>
      </w:r>
      <w:r>
        <w:rPr>
          <w:rStyle w:val="af9"/>
          <w:szCs w:val="28"/>
        </w:rPr>
        <w:t xml:space="preserve"> «</w:t>
      </w:r>
      <w:r w:rsidR="00013EC9">
        <w:rPr>
          <w:rStyle w:val="af9"/>
          <w:szCs w:val="28"/>
        </w:rPr>
        <w:t>Патриот</w:t>
      </w:r>
      <w:r>
        <w:rPr>
          <w:rStyle w:val="af9"/>
          <w:szCs w:val="28"/>
        </w:rPr>
        <w:t>»</w:t>
      </w:r>
    </w:p>
    <w:p w:rsidR="00D4017E" w:rsidRDefault="00D4017E" w:rsidP="004C7591">
      <w:pPr>
        <w:pStyle w:val="a7"/>
        <w:ind w:right="-1"/>
        <w:jc w:val="center"/>
      </w:pPr>
      <w:r>
        <w:rPr>
          <w:rStyle w:val="af9"/>
          <w:szCs w:val="28"/>
        </w:rPr>
        <w:t>муниципального образования Абинский район</w:t>
      </w:r>
    </w:p>
    <w:p w:rsidR="00D4017E" w:rsidRDefault="00D4017E" w:rsidP="004C7591">
      <w:pPr>
        <w:pStyle w:val="a7"/>
        <w:ind w:right="-1"/>
        <w:rPr>
          <w:szCs w:val="28"/>
        </w:rPr>
      </w:pPr>
      <w:bookmarkStart w:id="0" w:name="_Toc247366720"/>
      <w:bookmarkStart w:id="1" w:name="_Toc248637615"/>
    </w:p>
    <w:p w:rsidR="00B11425" w:rsidRDefault="00B11425" w:rsidP="004C7591">
      <w:pPr>
        <w:pStyle w:val="a7"/>
        <w:ind w:right="-1"/>
        <w:jc w:val="center"/>
        <w:rPr>
          <w:b/>
        </w:rPr>
      </w:pPr>
      <w:r w:rsidRPr="00D4017E">
        <w:rPr>
          <w:b/>
        </w:rPr>
        <w:t>Основные понятия</w:t>
      </w:r>
      <w:bookmarkEnd w:id="0"/>
      <w:bookmarkEnd w:id="1"/>
    </w:p>
    <w:p w:rsidR="00B11425" w:rsidRPr="00F22B45" w:rsidRDefault="004C7591" w:rsidP="004C7591">
      <w:pPr>
        <w:pStyle w:val="ae"/>
        <w:shd w:val="clear" w:color="auto" w:fill="FFFFFF"/>
        <w:tabs>
          <w:tab w:val="left" w:pos="0"/>
        </w:tabs>
        <w:ind w:left="0" w:right="-1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ab/>
      </w:r>
      <w:r w:rsidR="00B11425" w:rsidRPr="00F22B45">
        <w:rPr>
          <w:color w:val="000000"/>
          <w:spacing w:val="3"/>
          <w:sz w:val="28"/>
          <w:szCs w:val="28"/>
        </w:rPr>
        <w:t>Для целей настоящего Положения используются следующие основные понятия</w:t>
      </w:r>
      <w:bookmarkStart w:id="2" w:name="_ftnref1"/>
      <w:bookmarkEnd w:id="2"/>
      <w:r w:rsidR="00B11425" w:rsidRPr="00F22B45">
        <w:rPr>
          <w:color w:val="000000"/>
          <w:spacing w:val="3"/>
          <w:sz w:val="28"/>
          <w:szCs w:val="28"/>
        </w:rPr>
        <w:t>:</w:t>
      </w:r>
    </w:p>
    <w:p w:rsidR="00B11425" w:rsidRPr="00F22B45" w:rsidRDefault="00013EC9" w:rsidP="004C7591">
      <w:pPr>
        <w:pStyle w:val="ae"/>
        <w:shd w:val="clear" w:color="auto" w:fill="FFFFFF"/>
        <w:tabs>
          <w:tab w:val="left" w:pos="0"/>
        </w:tabs>
        <w:ind w:left="0" w:right="-1"/>
        <w:jc w:val="both"/>
        <w:rPr>
          <w:color w:val="000000"/>
          <w:spacing w:val="3"/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t>б</w:t>
      </w:r>
      <w:r w:rsidR="00B11425" w:rsidRPr="00B70B2D">
        <w:rPr>
          <w:b/>
          <w:color w:val="000000"/>
          <w:spacing w:val="3"/>
          <w:sz w:val="28"/>
          <w:szCs w:val="28"/>
        </w:rPr>
        <w:t>локирование персональных данных</w:t>
      </w:r>
      <w:r w:rsidR="00B11425" w:rsidRPr="00F22B45">
        <w:rPr>
          <w:color w:val="000000"/>
          <w:spacing w:val="3"/>
          <w:sz w:val="28"/>
          <w:szCs w:val="28"/>
        </w:rPr>
        <w:t xml:space="preserve"> - временное прекращение сбора, систематизации, накопления, использования, распространения персональных данных суб</w:t>
      </w:r>
      <w:r>
        <w:rPr>
          <w:color w:val="000000"/>
          <w:spacing w:val="3"/>
          <w:sz w:val="28"/>
          <w:szCs w:val="28"/>
        </w:rPr>
        <w:t>ъектов, в том числе их передачи;</w:t>
      </w:r>
    </w:p>
    <w:p w:rsidR="00B11425" w:rsidRPr="00F22B45" w:rsidRDefault="00013EC9" w:rsidP="004C7591">
      <w:pPr>
        <w:pStyle w:val="ae"/>
        <w:shd w:val="clear" w:color="auto" w:fill="FFFFFF"/>
        <w:tabs>
          <w:tab w:val="left" w:pos="0"/>
        </w:tabs>
        <w:ind w:left="0" w:right="-1"/>
        <w:jc w:val="both"/>
        <w:rPr>
          <w:color w:val="000000"/>
          <w:spacing w:val="3"/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t>и</w:t>
      </w:r>
      <w:r w:rsidR="00B11425" w:rsidRPr="00B70B2D">
        <w:rPr>
          <w:b/>
          <w:color w:val="000000"/>
          <w:spacing w:val="3"/>
          <w:sz w:val="28"/>
          <w:szCs w:val="28"/>
        </w:rPr>
        <w:t>спользование персональных данных</w:t>
      </w:r>
      <w:r w:rsidR="00B11425" w:rsidRPr="00F22B45">
        <w:rPr>
          <w:color w:val="000000"/>
          <w:spacing w:val="3"/>
          <w:sz w:val="28"/>
          <w:szCs w:val="28"/>
        </w:rPr>
        <w:t xml:space="preserve"> – действия (операции) с персональными данными</w:t>
      </w:r>
      <w:r w:rsidR="007624E3">
        <w:rPr>
          <w:color w:val="000000"/>
          <w:spacing w:val="3"/>
          <w:sz w:val="28"/>
          <w:szCs w:val="28"/>
        </w:rPr>
        <w:t>, совершаемые должност</w:t>
      </w:r>
      <w:r w:rsidR="00570B17">
        <w:rPr>
          <w:color w:val="000000"/>
          <w:spacing w:val="3"/>
          <w:sz w:val="28"/>
          <w:szCs w:val="28"/>
        </w:rPr>
        <w:t>ным лицом МБ</w:t>
      </w:r>
      <w:r w:rsidR="00A76F06">
        <w:rPr>
          <w:color w:val="000000"/>
          <w:spacing w:val="3"/>
          <w:sz w:val="28"/>
          <w:szCs w:val="28"/>
        </w:rPr>
        <w:t xml:space="preserve">У </w:t>
      </w:r>
      <w:r w:rsidR="00570B17">
        <w:rPr>
          <w:color w:val="000000"/>
          <w:spacing w:val="3"/>
          <w:sz w:val="28"/>
          <w:szCs w:val="28"/>
        </w:rPr>
        <w:t>ДО</w:t>
      </w:r>
      <w:r w:rsidR="009C6FB5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ЦВР </w:t>
      </w:r>
      <w:r w:rsidR="009C6FB5">
        <w:rPr>
          <w:color w:val="000000"/>
          <w:spacing w:val="3"/>
          <w:sz w:val="28"/>
          <w:szCs w:val="28"/>
        </w:rPr>
        <w:t>«</w:t>
      </w:r>
      <w:r>
        <w:rPr>
          <w:color w:val="000000"/>
          <w:spacing w:val="3"/>
          <w:sz w:val="28"/>
          <w:szCs w:val="28"/>
        </w:rPr>
        <w:t>Патриот</w:t>
      </w:r>
      <w:r w:rsidR="009C6FB5">
        <w:rPr>
          <w:color w:val="000000"/>
          <w:spacing w:val="3"/>
          <w:sz w:val="28"/>
          <w:szCs w:val="28"/>
        </w:rPr>
        <w:t>»</w:t>
      </w:r>
      <w:r w:rsidR="00227D92">
        <w:rPr>
          <w:color w:val="000000"/>
          <w:spacing w:val="3"/>
          <w:sz w:val="28"/>
          <w:szCs w:val="28"/>
        </w:rPr>
        <w:t xml:space="preserve"> (оператором)</w:t>
      </w:r>
      <w:r w:rsidR="006A133E">
        <w:rPr>
          <w:color w:val="000000"/>
          <w:spacing w:val="3"/>
          <w:sz w:val="28"/>
          <w:szCs w:val="28"/>
        </w:rPr>
        <w:t xml:space="preserve"> </w:t>
      </w:r>
      <w:r w:rsidR="00B11425" w:rsidRPr="00F22B45">
        <w:rPr>
          <w:color w:val="000000"/>
          <w:spacing w:val="3"/>
          <w:sz w:val="28"/>
          <w:szCs w:val="28"/>
        </w:rPr>
        <w:t>в целях принятия решений или совершения иных действий, порождающих юридические последствия в отношении субъектов либо иным образом затрагивающих их права и свободы или права и свободы других лиц;</w:t>
      </w:r>
    </w:p>
    <w:p w:rsidR="00B11425" w:rsidRPr="00F22B45" w:rsidRDefault="00013EC9" w:rsidP="004C7591">
      <w:pPr>
        <w:pStyle w:val="ae"/>
        <w:shd w:val="clear" w:color="auto" w:fill="FFFFFF"/>
        <w:tabs>
          <w:tab w:val="left" w:pos="0"/>
        </w:tabs>
        <w:ind w:left="0" w:right="-1"/>
        <w:jc w:val="both"/>
        <w:rPr>
          <w:color w:val="000000"/>
          <w:spacing w:val="3"/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t>к</w:t>
      </w:r>
      <w:r w:rsidR="00B11425" w:rsidRPr="00B70B2D">
        <w:rPr>
          <w:b/>
          <w:color w:val="000000"/>
          <w:spacing w:val="3"/>
          <w:sz w:val="28"/>
          <w:szCs w:val="28"/>
        </w:rPr>
        <w:t>онфиденциальность</w:t>
      </w:r>
      <w:r w:rsidR="00B11425" w:rsidRPr="00F22B45">
        <w:rPr>
          <w:color w:val="000000"/>
          <w:spacing w:val="3"/>
          <w:sz w:val="28"/>
          <w:szCs w:val="28"/>
        </w:rPr>
        <w:t xml:space="preserve"> персональных данных –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</w:t>
      </w:r>
      <w:r>
        <w:rPr>
          <w:color w:val="000000"/>
          <w:spacing w:val="3"/>
          <w:sz w:val="28"/>
          <w:szCs w:val="28"/>
        </w:rPr>
        <w:t>личия иного законного основания;</w:t>
      </w:r>
    </w:p>
    <w:p w:rsidR="00B11425" w:rsidRPr="00F22B45" w:rsidRDefault="00013EC9" w:rsidP="004C7591">
      <w:pPr>
        <w:pStyle w:val="ae"/>
        <w:shd w:val="clear" w:color="auto" w:fill="FFFFFF"/>
        <w:tabs>
          <w:tab w:val="left" w:pos="0"/>
        </w:tabs>
        <w:ind w:left="0" w:right="-1"/>
        <w:jc w:val="both"/>
        <w:rPr>
          <w:color w:val="000000"/>
          <w:spacing w:val="3"/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t>о</w:t>
      </w:r>
      <w:r w:rsidR="00B11425" w:rsidRPr="00B70B2D">
        <w:rPr>
          <w:b/>
          <w:color w:val="000000"/>
          <w:spacing w:val="3"/>
          <w:sz w:val="28"/>
          <w:szCs w:val="28"/>
        </w:rPr>
        <w:t>бработка</w:t>
      </w:r>
      <w:r w:rsidR="006A133E">
        <w:rPr>
          <w:b/>
          <w:color w:val="000000"/>
          <w:spacing w:val="3"/>
          <w:sz w:val="28"/>
          <w:szCs w:val="28"/>
        </w:rPr>
        <w:t xml:space="preserve"> </w:t>
      </w:r>
      <w:r w:rsidR="00B11425" w:rsidRPr="00B70B2D">
        <w:rPr>
          <w:b/>
          <w:color w:val="000000"/>
          <w:spacing w:val="3"/>
          <w:sz w:val="28"/>
          <w:szCs w:val="28"/>
        </w:rPr>
        <w:t>персональных данных</w:t>
      </w:r>
      <w:r w:rsidR="00B11425" w:rsidRPr="00F22B45">
        <w:rPr>
          <w:color w:val="000000"/>
          <w:spacing w:val="3"/>
          <w:sz w:val="28"/>
          <w:szCs w:val="28"/>
        </w:rPr>
        <w:t xml:space="preserve"> – сбор, систематизация, накопление, </w:t>
      </w:r>
      <w:proofErr w:type="gramStart"/>
      <w:r w:rsidR="00B11425" w:rsidRPr="00F22B45">
        <w:rPr>
          <w:color w:val="000000"/>
          <w:spacing w:val="3"/>
          <w:sz w:val="28"/>
          <w:szCs w:val="28"/>
        </w:rPr>
        <w:t>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 субъектов;</w:t>
      </w:r>
      <w:proofErr w:type="gramEnd"/>
    </w:p>
    <w:p w:rsidR="00B11425" w:rsidRPr="00F22B45" w:rsidRDefault="00013EC9" w:rsidP="004C7591">
      <w:pPr>
        <w:pStyle w:val="ae"/>
        <w:shd w:val="clear" w:color="auto" w:fill="FFFFFF"/>
        <w:tabs>
          <w:tab w:val="left" w:pos="0"/>
        </w:tabs>
        <w:ind w:left="0" w:right="-1"/>
        <w:jc w:val="both"/>
        <w:rPr>
          <w:color w:val="000000"/>
          <w:spacing w:val="3"/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t>о</w:t>
      </w:r>
      <w:r w:rsidR="00B11425" w:rsidRPr="00B70B2D">
        <w:rPr>
          <w:b/>
          <w:color w:val="000000"/>
          <w:spacing w:val="3"/>
          <w:sz w:val="28"/>
          <w:szCs w:val="28"/>
        </w:rPr>
        <w:t>бщедоступные персональные данные</w:t>
      </w:r>
      <w:r w:rsidR="00B11425" w:rsidRPr="00F22B45">
        <w:rPr>
          <w:color w:val="000000"/>
          <w:spacing w:val="3"/>
          <w:sz w:val="28"/>
          <w:szCs w:val="28"/>
        </w:rPr>
        <w:t xml:space="preserve"> – персональные данные, доступ неограниченного круга лиц</w:t>
      </w:r>
      <w:r>
        <w:rPr>
          <w:color w:val="000000"/>
          <w:spacing w:val="3"/>
          <w:sz w:val="28"/>
          <w:szCs w:val="28"/>
        </w:rPr>
        <w:t>,</w:t>
      </w:r>
      <w:r w:rsidR="00B11425" w:rsidRPr="00F22B45">
        <w:rPr>
          <w:color w:val="000000"/>
          <w:spacing w:val="3"/>
          <w:sz w:val="28"/>
          <w:szCs w:val="28"/>
        </w:rPr>
        <w:t xml:space="preserve"> к которым предоставлен с согласия субъекта или на которые в соответствии с федеральными законами не распространяется требование соблюдения конфиденциальности;</w:t>
      </w:r>
    </w:p>
    <w:p w:rsidR="00B11425" w:rsidRPr="00F22B45" w:rsidRDefault="00013EC9" w:rsidP="004C7591">
      <w:pPr>
        <w:pStyle w:val="ae"/>
        <w:shd w:val="clear" w:color="auto" w:fill="FFFFFF"/>
        <w:tabs>
          <w:tab w:val="left" w:pos="0"/>
        </w:tabs>
        <w:ind w:left="0" w:right="-1"/>
        <w:jc w:val="both"/>
        <w:rPr>
          <w:color w:val="000000"/>
          <w:spacing w:val="3"/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t>о</w:t>
      </w:r>
      <w:r w:rsidR="00B11425" w:rsidRPr="00B70B2D">
        <w:rPr>
          <w:b/>
          <w:color w:val="000000"/>
          <w:spacing w:val="3"/>
          <w:sz w:val="28"/>
          <w:szCs w:val="28"/>
        </w:rPr>
        <w:t>безличивание персональных данных</w:t>
      </w:r>
      <w:r w:rsidR="00B11425" w:rsidRPr="00F22B45">
        <w:rPr>
          <w:color w:val="000000"/>
          <w:spacing w:val="3"/>
          <w:sz w:val="28"/>
          <w:szCs w:val="28"/>
        </w:rPr>
        <w:t xml:space="preserve"> – действия, в результате которых невозможно определить принадлежность персональных данных конкретному субъекту;</w:t>
      </w:r>
    </w:p>
    <w:p w:rsidR="00B11425" w:rsidRPr="00F22B45" w:rsidRDefault="00013EC9" w:rsidP="004C7591">
      <w:pPr>
        <w:pStyle w:val="ae"/>
        <w:shd w:val="clear" w:color="auto" w:fill="FFFFFF"/>
        <w:tabs>
          <w:tab w:val="left" w:pos="0"/>
        </w:tabs>
        <w:ind w:left="0" w:right="-1"/>
        <w:jc w:val="both"/>
        <w:rPr>
          <w:color w:val="000000"/>
          <w:spacing w:val="3"/>
          <w:sz w:val="28"/>
          <w:szCs w:val="28"/>
        </w:rPr>
      </w:pPr>
      <w:proofErr w:type="gramStart"/>
      <w:r>
        <w:rPr>
          <w:b/>
          <w:color w:val="000000"/>
          <w:spacing w:val="3"/>
          <w:sz w:val="28"/>
          <w:szCs w:val="28"/>
        </w:rPr>
        <w:t>р</w:t>
      </w:r>
      <w:r w:rsidR="00B11425" w:rsidRPr="00B70B2D">
        <w:rPr>
          <w:b/>
          <w:color w:val="000000"/>
          <w:spacing w:val="3"/>
          <w:sz w:val="28"/>
          <w:szCs w:val="28"/>
        </w:rPr>
        <w:t>аспространение персональных данных</w:t>
      </w:r>
      <w:r w:rsidR="00B11425" w:rsidRPr="00F22B45">
        <w:rPr>
          <w:color w:val="000000"/>
          <w:spacing w:val="3"/>
          <w:sz w:val="28"/>
          <w:szCs w:val="28"/>
        </w:rPr>
        <w:t xml:space="preserve"> – действия, направленные на передачу персональных данных субъектов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субъектов в средствах массовой информации, размещение в информационно-телекоммуникационных сетях или предоставление доступа к персональным данным лиц каким-либо иным способом;</w:t>
      </w:r>
      <w:proofErr w:type="gramEnd"/>
    </w:p>
    <w:p w:rsidR="00B11425" w:rsidRDefault="00013EC9" w:rsidP="004C7591">
      <w:pPr>
        <w:pStyle w:val="ae"/>
        <w:shd w:val="clear" w:color="auto" w:fill="FFFFFF"/>
        <w:tabs>
          <w:tab w:val="left" w:pos="0"/>
        </w:tabs>
        <w:ind w:left="0" w:right="-1"/>
        <w:jc w:val="both"/>
        <w:rPr>
          <w:color w:val="000000"/>
          <w:spacing w:val="3"/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t>у</w:t>
      </w:r>
      <w:r w:rsidR="00B11425" w:rsidRPr="00B70B2D">
        <w:rPr>
          <w:b/>
          <w:color w:val="000000"/>
          <w:spacing w:val="3"/>
          <w:sz w:val="28"/>
          <w:szCs w:val="28"/>
        </w:rPr>
        <w:t>ничтожение персональных данных</w:t>
      </w:r>
      <w:r w:rsidR="00B11425" w:rsidRPr="00F22B45">
        <w:rPr>
          <w:color w:val="000000"/>
          <w:spacing w:val="3"/>
          <w:sz w:val="28"/>
          <w:szCs w:val="28"/>
        </w:rPr>
        <w:t xml:space="preserve"> – действия, в результате которых невозможно восстановить содержание персональных данных в информационной системе персональных данных физических лиц или в результате которых уничтожаются материальные носители персональных данных субъектов.</w:t>
      </w:r>
    </w:p>
    <w:p w:rsidR="00F2488F" w:rsidRPr="00F22B45" w:rsidRDefault="00F2488F" w:rsidP="004C7591">
      <w:pPr>
        <w:pStyle w:val="ae"/>
        <w:shd w:val="clear" w:color="auto" w:fill="FFFFFF"/>
        <w:tabs>
          <w:tab w:val="left" w:pos="0"/>
        </w:tabs>
        <w:ind w:left="0" w:right="-1"/>
        <w:jc w:val="both"/>
        <w:rPr>
          <w:color w:val="000000"/>
          <w:spacing w:val="3"/>
          <w:sz w:val="28"/>
          <w:szCs w:val="28"/>
        </w:rPr>
      </w:pPr>
    </w:p>
    <w:p w:rsidR="00B11425" w:rsidRDefault="00B11425" w:rsidP="004C7591">
      <w:pPr>
        <w:pStyle w:val="1"/>
      </w:pPr>
      <w:bookmarkStart w:id="3" w:name="_Toc248637616"/>
      <w:r w:rsidRPr="00DE27A4">
        <w:t>Общие положения</w:t>
      </w:r>
      <w:bookmarkEnd w:id="3"/>
    </w:p>
    <w:p w:rsidR="00B11425" w:rsidRDefault="00B11425" w:rsidP="004C7591">
      <w:pPr>
        <w:pStyle w:val="ae"/>
        <w:numPr>
          <w:ilvl w:val="1"/>
          <w:numId w:val="1"/>
        </w:numPr>
        <w:shd w:val="clear" w:color="auto" w:fill="FFFFFF"/>
        <w:tabs>
          <w:tab w:val="left" w:pos="709"/>
        </w:tabs>
        <w:ind w:left="0" w:right="-1" w:firstLine="0"/>
        <w:jc w:val="both"/>
        <w:rPr>
          <w:color w:val="000000"/>
          <w:spacing w:val="3"/>
          <w:sz w:val="28"/>
          <w:szCs w:val="28"/>
        </w:rPr>
      </w:pPr>
      <w:r w:rsidRPr="008E6685">
        <w:rPr>
          <w:color w:val="000000"/>
          <w:spacing w:val="3"/>
          <w:sz w:val="28"/>
          <w:szCs w:val="28"/>
        </w:rPr>
        <w:t xml:space="preserve">Положение определяет порядок обработки в </w:t>
      </w:r>
      <w:r w:rsidR="0099533C">
        <w:rPr>
          <w:color w:val="000000"/>
          <w:spacing w:val="3"/>
          <w:sz w:val="28"/>
          <w:szCs w:val="28"/>
        </w:rPr>
        <w:t xml:space="preserve">муниципальном бюджетном учреждении дополнительного образования </w:t>
      </w:r>
      <w:r w:rsidR="009D4F70">
        <w:rPr>
          <w:color w:val="000000"/>
          <w:spacing w:val="3"/>
          <w:sz w:val="28"/>
          <w:szCs w:val="28"/>
        </w:rPr>
        <w:t xml:space="preserve">центре внешкольной работы </w:t>
      </w:r>
      <w:r w:rsidR="0099533C">
        <w:rPr>
          <w:color w:val="000000"/>
          <w:spacing w:val="3"/>
          <w:sz w:val="28"/>
          <w:szCs w:val="28"/>
        </w:rPr>
        <w:t>«</w:t>
      </w:r>
      <w:r w:rsidR="006A133E">
        <w:rPr>
          <w:color w:val="000000"/>
          <w:spacing w:val="3"/>
          <w:sz w:val="28"/>
          <w:szCs w:val="28"/>
        </w:rPr>
        <w:t>П</w:t>
      </w:r>
      <w:r w:rsidR="009D4F70">
        <w:rPr>
          <w:color w:val="000000"/>
          <w:spacing w:val="3"/>
          <w:sz w:val="28"/>
          <w:szCs w:val="28"/>
        </w:rPr>
        <w:t>атриот</w:t>
      </w:r>
      <w:r w:rsidR="0099533C">
        <w:rPr>
          <w:color w:val="000000"/>
          <w:spacing w:val="3"/>
          <w:sz w:val="28"/>
          <w:szCs w:val="28"/>
        </w:rPr>
        <w:t xml:space="preserve">» муниципального образования Абинский район (далее – </w:t>
      </w:r>
      <w:r w:rsidR="00570B17">
        <w:rPr>
          <w:color w:val="000000"/>
          <w:spacing w:val="3"/>
          <w:sz w:val="28"/>
          <w:szCs w:val="28"/>
        </w:rPr>
        <w:t>МБ</w:t>
      </w:r>
      <w:r w:rsidR="0066107F">
        <w:rPr>
          <w:color w:val="000000"/>
          <w:spacing w:val="3"/>
          <w:sz w:val="28"/>
          <w:szCs w:val="28"/>
        </w:rPr>
        <w:t>У</w:t>
      </w:r>
      <w:r w:rsidR="006A133E">
        <w:rPr>
          <w:color w:val="000000"/>
          <w:spacing w:val="3"/>
          <w:sz w:val="28"/>
          <w:szCs w:val="28"/>
        </w:rPr>
        <w:t xml:space="preserve"> </w:t>
      </w:r>
      <w:r w:rsidR="00570B17">
        <w:rPr>
          <w:color w:val="000000"/>
          <w:spacing w:val="3"/>
          <w:sz w:val="28"/>
          <w:szCs w:val="28"/>
        </w:rPr>
        <w:t>ДО</w:t>
      </w:r>
      <w:r w:rsidR="009C6FB5">
        <w:rPr>
          <w:color w:val="000000"/>
          <w:spacing w:val="3"/>
          <w:sz w:val="28"/>
          <w:szCs w:val="28"/>
        </w:rPr>
        <w:t xml:space="preserve"> </w:t>
      </w:r>
      <w:r w:rsidR="009D4F70">
        <w:rPr>
          <w:color w:val="000000"/>
          <w:spacing w:val="3"/>
          <w:sz w:val="28"/>
          <w:szCs w:val="28"/>
        </w:rPr>
        <w:t xml:space="preserve">ЦВР </w:t>
      </w:r>
      <w:r w:rsidR="009C6FB5">
        <w:rPr>
          <w:color w:val="000000"/>
          <w:spacing w:val="3"/>
          <w:sz w:val="28"/>
          <w:szCs w:val="28"/>
        </w:rPr>
        <w:t>«</w:t>
      </w:r>
      <w:r w:rsidR="009D4F70">
        <w:rPr>
          <w:color w:val="000000"/>
          <w:spacing w:val="3"/>
          <w:sz w:val="28"/>
          <w:szCs w:val="28"/>
        </w:rPr>
        <w:t>Патриот</w:t>
      </w:r>
      <w:r w:rsidR="009C6FB5">
        <w:rPr>
          <w:color w:val="000000"/>
          <w:spacing w:val="3"/>
          <w:sz w:val="28"/>
          <w:szCs w:val="28"/>
        </w:rPr>
        <w:t>»</w:t>
      </w:r>
      <w:r w:rsidR="0099533C">
        <w:rPr>
          <w:color w:val="000000"/>
          <w:spacing w:val="3"/>
          <w:sz w:val="28"/>
          <w:szCs w:val="28"/>
        </w:rPr>
        <w:t xml:space="preserve">) </w:t>
      </w:r>
      <w:r w:rsidRPr="008E6685">
        <w:rPr>
          <w:color w:val="000000"/>
          <w:spacing w:val="3"/>
          <w:sz w:val="28"/>
          <w:szCs w:val="28"/>
        </w:rPr>
        <w:t xml:space="preserve">персональных данных работников </w:t>
      </w:r>
      <w:r w:rsidR="009C6FB5">
        <w:rPr>
          <w:color w:val="000000"/>
          <w:spacing w:val="3"/>
          <w:sz w:val="28"/>
          <w:szCs w:val="28"/>
        </w:rPr>
        <w:t>учреждения</w:t>
      </w:r>
      <w:r w:rsidR="006A133E">
        <w:rPr>
          <w:color w:val="000000"/>
          <w:spacing w:val="3"/>
          <w:sz w:val="28"/>
          <w:szCs w:val="28"/>
        </w:rPr>
        <w:t xml:space="preserve"> </w:t>
      </w:r>
      <w:r w:rsidRPr="008E6685">
        <w:rPr>
          <w:color w:val="000000"/>
          <w:spacing w:val="3"/>
          <w:sz w:val="28"/>
          <w:szCs w:val="28"/>
        </w:rPr>
        <w:t>(далее – работники)</w:t>
      </w:r>
      <w:r>
        <w:rPr>
          <w:color w:val="000000"/>
          <w:spacing w:val="3"/>
          <w:sz w:val="28"/>
          <w:szCs w:val="28"/>
        </w:rPr>
        <w:t>,</w:t>
      </w:r>
      <w:r w:rsidR="0033678E">
        <w:rPr>
          <w:color w:val="000000"/>
          <w:spacing w:val="3"/>
          <w:sz w:val="28"/>
          <w:szCs w:val="28"/>
        </w:rPr>
        <w:t xml:space="preserve"> в т.ч. </w:t>
      </w:r>
      <w:r w:rsidR="00D4017E">
        <w:rPr>
          <w:color w:val="000000"/>
          <w:spacing w:val="3"/>
          <w:sz w:val="28"/>
          <w:szCs w:val="28"/>
        </w:rPr>
        <w:t>кандидатов для приема на работу и</w:t>
      </w:r>
      <w:r w:rsidR="006A133E">
        <w:rPr>
          <w:color w:val="000000"/>
          <w:spacing w:val="3"/>
          <w:sz w:val="28"/>
          <w:szCs w:val="28"/>
        </w:rPr>
        <w:t xml:space="preserve"> учащихся </w:t>
      </w:r>
      <w:r w:rsidR="00570B17">
        <w:rPr>
          <w:color w:val="000000"/>
          <w:spacing w:val="3"/>
          <w:sz w:val="28"/>
          <w:szCs w:val="28"/>
        </w:rPr>
        <w:t>МБ</w:t>
      </w:r>
      <w:r w:rsidR="0066107F">
        <w:rPr>
          <w:color w:val="000000"/>
          <w:spacing w:val="3"/>
          <w:sz w:val="28"/>
          <w:szCs w:val="28"/>
        </w:rPr>
        <w:t xml:space="preserve">У </w:t>
      </w:r>
      <w:r w:rsidR="00570B17">
        <w:rPr>
          <w:color w:val="000000"/>
          <w:spacing w:val="3"/>
          <w:sz w:val="28"/>
          <w:szCs w:val="28"/>
        </w:rPr>
        <w:t>ДО</w:t>
      </w:r>
      <w:r w:rsidR="009C6FB5">
        <w:rPr>
          <w:color w:val="000000"/>
          <w:spacing w:val="3"/>
          <w:sz w:val="28"/>
          <w:szCs w:val="28"/>
        </w:rPr>
        <w:t xml:space="preserve"> </w:t>
      </w:r>
      <w:r w:rsidR="009D4F70">
        <w:rPr>
          <w:color w:val="000000"/>
          <w:spacing w:val="3"/>
          <w:sz w:val="28"/>
          <w:szCs w:val="28"/>
        </w:rPr>
        <w:t xml:space="preserve">ЦВР </w:t>
      </w:r>
      <w:r w:rsidR="009C6FB5">
        <w:rPr>
          <w:color w:val="000000"/>
          <w:spacing w:val="3"/>
          <w:sz w:val="28"/>
          <w:szCs w:val="28"/>
        </w:rPr>
        <w:t>«</w:t>
      </w:r>
      <w:r w:rsidR="009D4F70">
        <w:rPr>
          <w:color w:val="000000"/>
          <w:spacing w:val="3"/>
          <w:sz w:val="28"/>
          <w:szCs w:val="28"/>
        </w:rPr>
        <w:t>Патриот</w:t>
      </w:r>
      <w:r w:rsidR="009C6FB5">
        <w:rPr>
          <w:color w:val="000000"/>
          <w:spacing w:val="3"/>
          <w:sz w:val="28"/>
          <w:szCs w:val="28"/>
        </w:rPr>
        <w:t xml:space="preserve">» </w:t>
      </w:r>
      <w:r>
        <w:rPr>
          <w:color w:val="000000"/>
          <w:spacing w:val="3"/>
          <w:sz w:val="28"/>
          <w:szCs w:val="28"/>
        </w:rPr>
        <w:t xml:space="preserve">(далее - </w:t>
      </w:r>
      <w:r w:rsidR="006A133E">
        <w:rPr>
          <w:color w:val="000000"/>
          <w:spacing w:val="3"/>
          <w:sz w:val="28"/>
          <w:szCs w:val="28"/>
        </w:rPr>
        <w:t>учащие</w:t>
      </w:r>
      <w:r w:rsidR="007624E3">
        <w:rPr>
          <w:color w:val="000000"/>
          <w:spacing w:val="3"/>
          <w:sz w:val="28"/>
          <w:szCs w:val="28"/>
        </w:rPr>
        <w:t>ся</w:t>
      </w:r>
      <w:r>
        <w:rPr>
          <w:color w:val="000000"/>
          <w:spacing w:val="3"/>
          <w:sz w:val="28"/>
          <w:szCs w:val="28"/>
        </w:rPr>
        <w:t>)</w:t>
      </w:r>
      <w:r w:rsidRPr="008E6685">
        <w:rPr>
          <w:color w:val="000000"/>
          <w:spacing w:val="3"/>
          <w:sz w:val="28"/>
          <w:szCs w:val="28"/>
        </w:rPr>
        <w:t>.</w:t>
      </w:r>
    </w:p>
    <w:p w:rsidR="00B11425" w:rsidRDefault="004C7591" w:rsidP="004C7591">
      <w:pPr>
        <w:pStyle w:val="ae"/>
        <w:shd w:val="clear" w:color="auto" w:fill="FFFFFF"/>
        <w:tabs>
          <w:tab w:val="left" w:pos="567"/>
        </w:tabs>
        <w:ind w:left="0" w:right="-1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ab/>
      </w:r>
      <w:r w:rsidR="00B11425">
        <w:rPr>
          <w:color w:val="000000"/>
          <w:spacing w:val="3"/>
          <w:sz w:val="28"/>
          <w:szCs w:val="28"/>
        </w:rPr>
        <w:t xml:space="preserve">Работники и </w:t>
      </w:r>
      <w:r w:rsidR="007624E3">
        <w:rPr>
          <w:color w:val="000000"/>
          <w:spacing w:val="3"/>
          <w:sz w:val="28"/>
          <w:szCs w:val="28"/>
        </w:rPr>
        <w:t>учащиеся</w:t>
      </w:r>
      <w:r w:rsidR="00B11425">
        <w:rPr>
          <w:color w:val="000000"/>
          <w:spacing w:val="3"/>
          <w:sz w:val="28"/>
          <w:szCs w:val="28"/>
        </w:rPr>
        <w:t xml:space="preserve"> являются субъектами персональных данных в</w:t>
      </w:r>
      <w:r w:rsidR="00570B17">
        <w:rPr>
          <w:color w:val="000000"/>
          <w:spacing w:val="3"/>
          <w:sz w:val="28"/>
          <w:szCs w:val="28"/>
        </w:rPr>
        <w:t xml:space="preserve"> МБ</w:t>
      </w:r>
      <w:r w:rsidR="0066107F">
        <w:rPr>
          <w:color w:val="000000"/>
          <w:spacing w:val="3"/>
          <w:sz w:val="28"/>
          <w:szCs w:val="28"/>
        </w:rPr>
        <w:t xml:space="preserve">У </w:t>
      </w:r>
      <w:r w:rsidR="00570B17">
        <w:rPr>
          <w:color w:val="000000"/>
          <w:spacing w:val="3"/>
          <w:sz w:val="28"/>
          <w:szCs w:val="28"/>
        </w:rPr>
        <w:t>ДО</w:t>
      </w:r>
      <w:r w:rsidR="009C6FB5">
        <w:rPr>
          <w:color w:val="000000"/>
          <w:spacing w:val="3"/>
          <w:sz w:val="28"/>
          <w:szCs w:val="28"/>
        </w:rPr>
        <w:t xml:space="preserve"> </w:t>
      </w:r>
      <w:r w:rsidR="009D4F70">
        <w:rPr>
          <w:color w:val="000000"/>
          <w:spacing w:val="3"/>
          <w:sz w:val="28"/>
          <w:szCs w:val="28"/>
        </w:rPr>
        <w:t xml:space="preserve">ЦВР </w:t>
      </w:r>
      <w:r w:rsidR="009C6FB5">
        <w:rPr>
          <w:color w:val="000000"/>
          <w:spacing w:val="3"/>
          <w:sz w:val="28"/>
          <w:szCs w:val="28"/>
        </w:rPr>
        <w:t>«</w:t>
      </w:r>
      <w:r w:rsidR="009D4F70">
        <w:rPr>
          <w:color w:val="000000"/>
          <w:spacing w:val="3"/>
          <w:sz w:val="28"/>
          <w:szCs w:val="28"/>
        </w:rPr>
        <w:t>Патриот</w:t>
      </w:r>
      <w:r w:rsidR="009C6FB5">
        <w:rPr>
          <w:color w:val="000000"/>
          <w:spacing w:val="3"/>
          <w:sz w:val="28"/>
          <w:szCs w:val="28"/>
        </w:rPr>
        <w:t>»</w:t>
      </w:r>
      <w:r w:rsidR="00B11425">
        <w:rPr>
          <w:color w:val="000000"/>
          <w:spacing w:val="3"/>
          <w:sz w:val="28"/>
          <w:szCs w:val="28"/>
        </w:rPr>
        <w:t>.</w:t>
      </w:r>
    </w:p>
    <w:p w:rsidR="00B11425" w:rsidRDefault="00B11425" w:rsidP="004C7591">
      <w:pPr>
        <w:pStyle w:val="ae"/>
        <w:numPr>
          <w:ilvl w:val="1"/>
          <w:numId w:val="1"/>
        </w:numPr>
        <w:shd w:val="clear" w:color="auto" w:fill="FFFFFF"/>
        <w:tabs>
          <w:tab w:val="left" w:pos="709"/>
        </w:tabs>
        <w:ind w:left="0" w:right="-1" w:firstLine="0"/>
        <w:jc w:val="both"/>
        <w:rPr>
          <w:color w:val="000000"/>
          <w:spacing w:val="3"/>
          <w:sz w:val="28"/>
          <w:szCs w:val="28"/>
        </w:rPr>
      </w:pPr>
      <w:r w:rsidRPr="008E77AB">
        <w:rPr>
          <w:color w:val="000000"/>
          <w:spacing w:val="3"/>
          <w:sz w:val="28"/>
          <w:szCs w:val="28"/>
        </w:rPr>
        <w:t xml:space="preserve">Положение разработано </w:t>
      </w:r>
      <w:r>
        <w:rPr>
          <w:color w:val="000000"/>
          <w:spacing w:val="3"/>
          <w:sz w:val="28"/>
          <w:szCs w:val="28"/>
        </w:rPr>
        <w:t>в соответствии со следующими нормативно-правовыми документами РФ</w:t>
      </w:r>
      <w:r w:rsidRPr="008E77AB">
        <w:rPr>
          <w:color w:val="000000"/>
          <w:spacing w:val="3"/>
          <w:sz w:val="28"/>
          <w:szCs w:val="28"/>
        </w:rPr>
        <w:t xml:space="preserve">: </w:t>
      </w:r>
    </w:p>
    <w:p w:rsidR="00B11425" w:rsidRDefault="00B11425" w:rsidP="004C7591">
      <w:pPr>
        <w:pStyle w:val="ae"/>
        <w:numPr>
          <w:ilvl w:val="0"/>
          <w:numId w:val="27"/>
        </w:numPr>
        <w:shd w:val="clear" w:color="auto" w:fill="FFFFFF"/>
        <w:tabs>
          <w:tab w:val="left" w:pos="709"/>
          <w:tab w:val="left" w:pos="993"/>
        </w:tabs>
        <w:ind w:left="0" w:right="-1" w:firstLine="0"/>
        <w:jc w:val="both"/>
        <w:rPr>
          <w:color w:val="000000"/>
          <w:spacing w:val="3"/>
          <w:sz w:val="28"/>
          <w:szCs w:val="28"/>
        </w:rPr>
      </w:pPr>
      <w:r w:rsidRPr="00EE127C">
        <w:rPr>
          <w:color w:val="000000"/>
          <w:spacing w:val="3"/>
          <w:sz w:val="28"/>
          <w:szCs w:val="28"/>
        </w:rPr>
        <w:t>Трудов</w:t>
      </w:r>
      <w:r>
        <w:rPr>
          <w:color w:val="000000"/>
          <w:spacing w:val="3"/>
          <w:sz w:val="28"/>
          <w:szCs w:val="28"/>
        </w:rPr>
        <w:t>ой</w:t>
      </w:r>
      <w:r w:rsidRPr="00EE127C">
        <w:rPr>
          <w:color w:val="000000"/>
          <w:spacing w:val="3"/>
          <w:sz w:val="28"/>
          <w:szCs w:val="28"/>
        </w:rPr>
        <w:t xml:space="preserve"> кодекс РФ от 30.12.2001</w:t>
      </w:r>
      <w:r w:rsidR="00383B80">
        <w:rPr>
          <w:color w:val="000000"/>
          <w:spacing w:val="3"/>
          <w:sz w:val="28"/>
          <w:szCs w:val="28"/>
        </w:rPr>
        <w:t xml:space="preserve"> (в ред. Федерального закона от 30.06.2006 № 90-ФЗ)</w:t>
      </w:r>
      <w:r w:rsidRPr="00EE127C">
        <w:rPr>
          <w:color w:val="000000"/>
          <w:spacing w:val="3"/>
          <w:sz w:val="28"/>
          <w:szCs w:val="28"/>
        </w:rPr>
        <w:t>;</w:t>
      </w:r>
    </w:p>
    <w:p w:rsidR="004126CB" w:rsidRPr="004126CB" w:rsidRDefault="00B11425" w:rsidP="004C7591">
      <w:pPr>
        <w:pStyle w:val="2"/>
        <w:ind w:left="0" w:right="-1" w:firstLine="0"/>
      </w:pPr>
      <w:r w:rsidRPr="004126CB">
        <w:t>Гражданский кодекс РФ</w:t>
      </w:r>
      <w:r w:rsidR="004126CB" w:rsidRPr="004126CB">
        <w:t xml:space="preserve"> от 30.11.1994 N 51-ФЗ</w:t>
      </w:r>
      <w:r w:rsidR="006A133E">
        <w:t>;</w:t>
      </w:r>
    </w:p>
    <w:p w:rsidR="004126CB" w:rsidRDefault="00B11425" w:rsidP="004C7591">
      <w:pPr>
        <w:pStyle w:val="2"/>
        <w:ind w:left="0" w:right="-1" w:firstLine="0"/>
      </w:pPr>
      <w:r w:rsidRPr="004126CB">
        <w:t>Уголовный кодекс РФ</w:t>
      </w:r>
      <w:r w:rsidR="004126CB">
        <w:t xml:space="preserve"> от 13.06.1996 N 63-ФЗ</w:t>
      </w:r>
      <w:r w:rsidR="006A133E">
        <w:t>;</w:t>
      </w:r>
    </w:p>
    <w:p w:rsidR="00B11425" w:rsidRPr="004126CB" w:rsidRDefault="00B11425" w:rsidP="004C7591">
      <w:pPr>
        <w:pStyle w:val="ae"/>
        <w:numPr>
          <w:ilvl w:val="0"/>
          <w:numId w:val="27"/>
        </w:numPr>
        <w:shd w:val="clear" w:color="auto" w:fill="FFFFFF"/>
        <w:tabs>
          <w:tab w:val="left" w:pos="709"/>
          <w:tab w:val="left" w:pos="993"/>
        </w:tabs>
        <w:ind w:left="0" w:right="-1" w:firstLine="0"/>
        <w:jc w:val="both"/>
        <w:rPr>
          <w:color w:val="000000"/>
          <w:spacing w:val="3"/>
          <w:sz w:val="28"/>
          <w:szCs w:val="28"/>
        </w:rPr>
      </w:pPr>
      <w:r w:rsidRPr="004126CB">
        <w:rPr>
          <w:color w:val="000000"/>
          <w:spacing w:val="3"/>
          <w:sz w:val="28"/>
          <w:szCs w:val="28"/>
        </w:rPr>
        <w:t>Федеральный закон от 27.07.2006 № 152 -ФЗ «О персональных данных»;</w:t>
      </w:r>
    </w:p>
    <w:p w:rsidR="00B11425" w:rsidRDefault="00B11425" w:rsidP="004C7591">
      <w:pPr>
        <w:pStyle w:val="ae"/>
        <w:numPr>
          <w:ilvl w:val="0"/>
          <w:numId w:val="27"/>
        </w:numPr>
        <w:shd w:val="clear" w:color="auto" w:fill="FFFFFF"/>
        <w:tabs>
          <w:tab w:val="left" w:pos="709"/>
          <w:tab w:val="left" w:pos="993"/>
        </w:tabs>
        <w:ind w:left="0" w:right="-1" w:firstLine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Федеральный закон</w:t>
      </w:r>
      <w:r w:rsidRPr="00EE127C">
        <w:rPr>
          <w:color w:val="000000"/>
          <w:spacing w:val="3"/>
          <w:sz w:val="28"/>
          <w:szCs w:val="28"/>
        </w:rPr>
        <w:t xml:space="preserve"> от 27.07.2006 № 149-ФЗ «Об информации, информационных технологиях и о защите информации»;</w:t>
      </w:r>
    </w:p>
    <w:p w:rsidR="00B11425" w:rsidRDefault="00B11425" w:rsidP="004C7591">
      <w:pPr>
        <w:pStyle w:val="ae"/>
        <w:numPr>
          <w:ilvl w:val="0"/>
          <w:numId w:val="27"/>
        </w:numPr>
        <w:shd w:val="clear" w:color="auto" w:fill="FFFFFF"/>
        <w:tabs>
          <w:tab w:val="left" w:pos="709"/>
          <w:tab w:val="left" w:pos="993"/>
        </w:tabs>
        <w:ind w:left="0" w:right="-1" w:firstLine="0"/>
        <w:jc w:val="both"/>
        <w:rPr>
          <w:color w:val="000000"/>
          <w:spacing w:val="3"/>
          <w:sz w:val="28"/>
          <w:szCs w:val="28"/>
        </w:rPr>
      </w:pPr>
      <w:r w:rsidRPr="00EE127C">
        <w:rPr>
          <w:color w:val="000000"/>
          <w:spacing w:val="3"/>
          <w:sz w:val="28"/>
          <w:szCs w:val="28"/>
        </w:rPr>
        <w:t>Федеральн</w:t>
      </w:r>
      <w:r>
        <w:rPr>
          <w:color w:val="000000"/>
          <w:spacing w:val="3"/>
          <w:sz w:val="28"/>
          <w:szCs w:val="28"/>
        </w:rPr>
        <w:t>ый закон</w:t>
      </w:r>
      <w:r w:rsidRPr="00EE127C">
        <w:rPr>
          <w:color w:val="000000"/>
          <w:spacing w:val="3"/>
          <w:sz w:val="28"/>
          <w:szCs w:val="28"/>
        </w:rPr>
        <w:t xml:space="preserve"> от 29.07.2004 </w:t>
      </w:r>
      <w:r>
        <w:rPr>
          <w:color w:val="000000"/>
          <w:spacing w:val="3"/>
          <w:sz w:val="28"/>
          <w:szCs w:val="28"/>
        </w:rPr>
        <w:t>№ 98-ФЗ «О коммерческой тайне»;</w:t>
      </w:r>
    </w:p>
    <w:p w:rsidR="00B11425" w:rsidRDefault="00B11425" w:rsidP="004C7591">
      <w:pPr>
        <w:pStyle w:val="ae"/>
        <w:numPr>
          <w:ilvl w:val="0"/>
          <w:numId w:val="27"/>
        </w:numPr>
        <w:shd w:val="clear" w:color="auto" w:fill="FFFFFF"/>
        <w:tabs>
          <w:tab w:val="left" w:pos="709"/>
          <w:tab w:val="left" w:pos="993"/>
        </w:tabs>
        <w:ind w:left="0" w:right="-1" w:firstLine="0"/>
        <w:jc w:val="both"/>
        <w:rPr>
          <w:color w:val="000000"/>
          <w:spacing w:val="3"/>
          <w:sz w:val="28"/>
          <w:szCs w:val="28"/>
        </w:rPr>
      </w:pPr>
      <w:r w:rsidRPr="00EE127C">
        <w:rPr>
          <w:color w:val="000000"/>
          <w:spacing w:val="3"/>
          <w:sz w:val="28"/>
          <w:szCs w:val="28"/>
        </w:rPr>
        <w:t>Указ Президента РФ от 06.03.1997 №188 «Об утверждении перечня сведений</w:t>
      </w:r>
      <w:r>
        <w:rPr>
          <w:color w:val="000000"/>
          <w:spacing w:val="3"/>
          <w:sz w:val="28"/>
          <w:szCs w:val="28"/>
        </w:rPr>
        <w:t xml:space="preserve"> конфиденциального характера»;</w:t>
      </w:r>
    </w:p>
    <w:p w:rsidR="00B11425" w:rsidRDefault="00B11425" w:rsidP="004C7591">
      <w:pPr>
        <w:pStyle w:val="ae"/>
        <w:numPr>
          <w:ilvl w:val="0"/>
          <w:numId w:val="27"/>
        </w:numPr>
        <w:shd w:val="clear" w:color="auto" w:fill="FFFFFF"/>
        <w:tabs>
          <w:tab w:val="left" w:pos="709"/>
          <w:tab w:val="left" w:pos="993"/>
        </w:tabs>
        <w:ind w:left="0" w:right="-1" w:firstLine="0"/>
        <w:jc w:val="both"/>
        <w:rPr>
          <w:color w:val="000000"/>
          <w:spacing w:val="3"/>
          <w:sz w:val="28"/>
          <w:szCs w:val="28"/>
        </w:rPr>
      </w:pPr>
      <w:r w:rsidRPr="00EE127C">
        <w:rPr>
          <w:color w:val="000000"/>
          <w:spacing w:val="3"/>
          <w:sz w:val="28"/>
          <w:szCs w:val="28"/>
        </w:rPr>
        <w:t>Федеральн</w:t>
      </w:r>
      <w:r>
        <w:rPr>
          <w:color w:val="000000"/>
          <w:spacing w:val="3"/>
          <w:sz w:val="28"/>
          <w:szCs w:val="28"/>
        </w:rPr>
        <w:t>ый</w:t>
      </w:r>
      <w:r w:rsidRPr="00EE127C">
        <w:rPr>
          <w:color w:val="000000"/>
          <w:spacing w:val="3"/>
          <w:sz w:val="28"/>
          <w:szCs w:val="28"/>
        </w:rPr>
        <w:t xml:space="preserve"> закон от 19.12.2005 №160-ФЗ «О ратификации Конвенции Совета Европы о защите физических лиц при автоматизированной</w:t>
      </w:r>
      <w:r w:rsidR="006A133E">
        <w:rPr>
          <w:color w:val="000000"/>
          <w:spacing w:val="3"/>
          <w:sz w:val="28"/>
          <w:szCs w:val="28"/>
        </w:rPr>
        <w:t xml:space="preserve"> обработке персональных данных».</w:t>
      </w:r>
    </w:p>
    <w:p w:rsidR="00B11425" w:rsidRDefault="00B11425" w:rsidP="004C7591">
      <w:pPr>
        <w:pStyle w:val="ae"/>
        <w:numPr>
          <w:ilvl w:val="1"/>
          <w:numId w:val="1"/>
        </w:numPr>
        <w:shd w:val="clear" w:color="auto" w:fill="FFFFFF"/>
        <w:tabs>
          <w:tab w:val="left" w:pos="709"/>
        </w:tabs>
        <w:ind w:left="0" w:right="-1" w:firstLine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Под персональными данными работника понимается информация, необходимая работодателю в связи с трудовыми отношениями и касающаяся конкретного работника.</w:t>
      </w:r>
    </w:p>
    <w:p w:rsidR="007624E3" w:rsidRDefault="00B11425" w:rsidP="004C7591">
      <w:pPr>
        <w:pStyle w:val="ae"/>
        <w:shd w:val="clear" w:color="auto" w:fill="FFFFFF"/>
        <w:tabs>
          <w:tab w:val="left" w:pos="0"/>
        </w:tabs>
        <w:ind w:left="0" w:right="-1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Под персональными данными </w:t>
      </w:r>
      <w:r w:rsidR="007624E3">
        <w:rPr>
          <w:color w:val="000000"/>
          <w:spacing w:val="3"/>
          <w:sz w:val="28"/>
          <w:szCs w:val="28"/>
        </w:rPr>
        <w:t>учащегося</w:t>
      </w:r>
      <w:r>
        <w:rPr>
          <w:color w:val="000000"/>
          <w:spacing w:val="3"/>
          <w:sz w:val="28"/>
          <w:szCs w:val="28"/>
        </w:rPr>
        <w:t xml:space="preserve"> понимается информация, касающаяся граждан, </w:t>
      </w:r>
      <w:r w:rsidR="007624E3">
        <w:rPr>
          <w:color w:val="000000"/>
          <w:spacing w:val="3"/>
          <w:sz w:val="28"/>
          <w:szCs w:val="28"/>
        </w:rPr>
        <w:t>обучающихся в</w:t>
      </w:r>
      <w:r w:rsidR="00570B17">
        <w:rPr>
          <w:color w:val="000000"/>
          <w:spacing w:val="3"/>
          <w:sz w:val="28"/>
          <w:szCs w:val="28"/>
        </w:rPr>
        <w:t xml:space="preserve"> МБ</w:t>
      </w:r>
      <w:r w:rsidR="00530541">
        <w:rPr>
          <w:color w:val="000000"/>
          <w:spacing w:val="3"/>
          <w:sz w:val="28"/>
          <w:szCs w:val="28"/>
        </w:rPr>
        <w:t xml:space="preserve">У </w:t>
      </w:r>
      <w:r w:rsidR="00570B17">
        <w:rPr>
          <w:color w:val="000000"/>
          <w:spacing w:val="3"/>
          <w:sz w:val="28"/>
          <w:szCs w:val="28"/>
        </w:rPr>
        <w:t>ДО</w:t>
      </w:r>
      <w:r w:rsidR="0018013A">
        <w:rPr>
          <w:color w:val="000000"/>
          <w:spacing w:val="3"/>
          <w:sz w:val="28"/>
          <w:szCs w:val="28"/>
        </w:rPr>
        <w:t xml:space="preserve"> </w:t>
      </w:r>
      <w:r w:rsidR="009D4F70">
        <w:rPr>
          <w:color w:val="000000"/>
          <w:spacing w:val="3"/>
          <w:sz w:val="28"/>
          <w:szCs w:val="28"/>
        </w:rPr>
        <w:t xml:space="preserve">ЦВР </w:t>
      </w:r>
      <w:r w:rsidR="0018013A">
        <w:rPr>
          <w:color w:val="000000"/>
          <w:spacing w:val="3"/>
          <w:sz w:val="28"/>
          <w:szCs w:val="28"/>
        </w:rPr>
        <w:t>«</w:t>
      </w:r>
      <w:r w:rsidR="009D4F70">
        <w:rPr>
          <w:color w:val="000000"/>
          <w:spacing w:val="3"/>
          <w:sz w:val="28"/>
          <w:szCs w:val="28"/>
        </w:rPr>
        <w:t>Патриот</w:t>
      </w:r>
      <w:r w:rsidR="0018013A">
        <w:rPr>
          <w:color w:val="000000"/>
          <w:spacing w:val="3"/>
          <w:sz w:val="28"/>
          <w:szCs w:val="28"/>
        </w:rPr>
        <w:t>»</w:t>
      </w:r>
      <w:r w:rsidR="007624E3">
        <w:rPr>
          <w:color w:val="000000"/>
          <w:spacing w:val="3"/>
          <w:sz w:val="28"/>
          <w:szCs w:val="28"/>
        </w:rPr>
        <w:t>.</w:t>
      </w:r>
    </w:p>
    <w:p w:rsidR="00B11425" w:rsidRDefault="00B11425" w:rsidP="004C7591">
      <w:pPr>
        <w:pStyle w:val="ae"/>
        <w:shd w:val="clear" w:color="auto" w:fill="FFFFFF"/>
        <w:tabs>
          <w:tab w:val="left" w:pos="0"/>
        </w:tabs>
        <w:ind w:left="0" w:right="-1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Под обработкой перс</w:t>
      </w:r>
      <w:r w:rsidR="006A133E">
        <w:rPr>
          <w:color w:val="000000"/>
          <w:spacing w:val="3"/>
          <w:sz w:val="28"/>
          <w:szCs w:val="28"/>
        </w:rPr>
        <w:t>ональных данных понимаю</w:t>
      </w:r>
      <w:r>
        <w:rPr>
          <w:color w:val="000000"/>
          <w:spacing w:val="3"/>
          <w:sz w:val="28"/>
          <w:szCs w:val="28"/>
        </w:rPr>
        <w:t>тся действия (операции) с персональными данными, включающие:</w:t>
      </w:r>
    </w:p>
    <w:p w:rsidR="00B11425" w:rsidRDefault="00B11425" w:rsidP="004C7591">
      <w:pPr>
        <w:pStyle w:val="ae"/>
        <w:numPr>
          <w:ilvl w:val="0"/>
          <w:numId w:val="28"/>
        </w:numPr>
        <w:shd w:val="clear" w:color="auto" w:fill="FFFFFF"/>
        <w:tabs>
          <w:tab w:val="left" w:pos="709"/>
          <w:tab w:val="left" w:pos="993"/>
        </w:tabs>
        <w:ind w:left="0" w:right="-1" w:firstLine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сбор, хранение, уточнение (обновление, изменение);</w:t>
      </w:r>
    </w:p>
    <w:p w:rsidR="00B11425" w:rsidRPr="00D040FB" w:rsidRDefault="00B11425" w:rsidP="004C7591">
      <w:pPr>
        <w:pStyle w:val="ae"/>
        <w:numPr>
          <w:ilvl w:val="0"/>
          <w:numId w:val="28"/>
        </w:numPr>
        <w:shd w:val="clear" w:color="auto" w:fill="FFFFFF"/>
        <w:tabs>
          <w:tab w:val="left" w:pos="709"/>
          <w:tab w:val="left" w:pos="993"/>
        </w:tabs>
        <w:ind w:left="0" w:right="-1" w:firstLine="0"/>
        <w:jc w:val="both"/>
        <w:rPr>
          <w:color w:val="000000"/>
          <w:spacing w:val="3"/>
          <w:sz w:val="28"/>
          <w:szCs w:val="28"/>
        </w:rPr>
      </w:pPr>
      <w:r w:rsidRPr="00D040FB">
        <w:rPr>
          <w:color w:val="000000"/>
          <w:spacing w:val="3"/>
          <w:sz w:val="28"/>
          <w:szCs w:val="28"/>
        </w:rPr>
        <w:t>систематизацию</w:t>
      </w:r>
      <w:r>
        <w:rPr>
          <w:color w:val="000000"/>
          <w:spacing w:val="3"/>
          <w:sz w:val="28"/>
          <w:szCs w:val="28"/>
        </w:rPr>
        <w:t xml:space="preserve">, </w:t>
      </w:r>
      <w:r w:rsidRPr="00D040FB">
        <w:rPr>
          <w:color w:val="000000"/>
          <w:spacing w:val="3"/>
          <w:sz w:val="28"/>
          <w:szCs w:val="28"/>
        </w:rPr>
        <w:t>накопление;</w:t>
      </w:r>
    </w:p>
    <w:p w:rsidR="00B11425" w:rsidRDefault="00B11425" w:rsidP="004C7591">
      <w:pPr>
        <w:pStyle w:val="ae"/>
        <w:numPr>
          <w:ilvl w:val="0"/>
          <w:numId w:val="28"/>
        </w:numPr>
        <w:shd w:val="clear" w:color="auto" w:fill="FFFFFF"/>
        <w:tabs>
          <w:tab w:val="left" w:pos="709"/>
          <w:tab w:val="left" w:pos="993"/>
        </w:tabs>
        <w:ind w:left="0" w:right="-1" w:firstLine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использование, распространение (в том числе передачу);</w:t>
      </w:r>
    </w:p>
    <w:p w:rsidR="00B11425" w:rsidRPr="008E77AB" w:rsidRDefault="00B11425" w:rsidP="004C7591">
      <w:pPr>
        <w:pStyle w:val="ae"/>
        <w:numPr>
          <w:ilvl w:val="0"/>
          <w:numId w:val="28"/>
        </w:numPr>
        <w:shd w:val="clear" w:color="auto" w:fill="FFFFFF"/>
        <w:tabs>
          <w:tab w:val="left" w:pos="709"/>
          <w:tab w:val="left" w:pos="993"/>
        </w:tabs>
        <w:ind w:left="0" w:right="-1" w:firstLine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обезличивание, блокирование, уничтожение.</w:t>
      </w:r>
    </w:p>
    <w:p w:rsidR="00B11425" w:rsidRDefault="00B11425" w:rsidP="004C7591">
      <w:pPr>
        <w:pStyle w:val="ae"/>
        <w:shd w:val="clear" w:color="auto" w:fill="FFFFFF"/>
        <w:tabs>
          <w:tab w:val="left" w:pos="0"/>
        </w:tabs>
        <w:ind w:left="0" w:right="-1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Обработка персональных данных работников </w:t>
      </w:r>
      <w:r w:rsidR="00570B17">
        <w:rPr>
          <w:color w:val="000000"/>
          <w:spacing w:val="3"/>
          <w:sz w:val="28"/>
          <w:szCs w:val="28"/>
        </w:rPr>
        <w:t>МБУ ДО</w:t>
      </w:r>
      <w:r w:rsidR="0099533C">
        <w:rPr>
          <w:color w:val="000000"/>
          <w:spacing w:val="3"/>
          <w:sz w:val="28"/>
          <w:szCs w:val="28"/>
        </w:rPr>
        <w:t xml:space="preserve"> </w:t>
      </w:r>
      <w:r w:rsidR="009D4F70">
        <w:rPr>
          <w:color w:val="000000"/>
          <w:spacing w:val="3"/>
          <w:sz w:val="28"/>
          <w:szCs w:val="28"/>
        </w:rPr>
        <w:t xml:space="preserve">ЦВР </w:t>
      </w:r>
      <w:r w:rsidR="0099533C">
        <w:rPr>
          <w:color w:val="000000"/>
          <w:spacing w:val="3"/>
          <w:sz w:val="28"/>
          <w:szCs w:val="28"/>
        </w:rPr>
        <w:t>«</w:t>
      </w:r>
      <w:r w:rsidR="009D4F70">
        <w:rPr>
          <w:color w:val="000000"/>
          <w:spacing w:val="3"/>
          <w:sz w:val="28"/>
          <w:szCs w:val="28"/>
        </w:rPr>
        <w:t>Патриот</w:t>
      </w:r>
      <w:r w:rsidR="0099533C">
        <w:rPr>
          <w:color w:val="000000"/>
          <w:spacing w:val="3"/>
          <w:sz w:val="28"/>
          <w:szCs w:val="28"/>
        </w:rPr>
        <w:t xml:space="preserve">» </w:t>
      </w:r>
      <w:r>
        <w:rPr>
          <w:color w:val="000000"/>
          <w:spacing w:val="3"/>
          <w:sz w:val="28"/>
          <w:szCs w:val="28"/>
        </w:rPr>
        <w:t>осуществляется исключительно в целях обеспечения соблюдения законов и иных нормативных правовых актов, содействия работникам в трудоустройстве, обучении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имущества.</w:t>
      </w:r>
    </w:p>
    <w:p w:rsidR="0066107F" w:rsidRDefault="00B11425" w:rsidP="004C7591">
      <w:pPr>
        <w:pStyle w:val="ae"/>
        <w:shd w:val="clear" w:color="auto" w:fill="FFFFFF"/>
        <w:tabs>
          <w:tab w:val="left" w:pos="0"/>
        </w:tabs>
        <w:ind w:left="0" w:right="-1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Обработка персональных данных </w:t>
      </w:r>
      <w:r w:rsidR="007624E3">
        <w:rPr>
          <w:color w:val="000000"/>
          <w:spacing w:val="3"/>
          <w:sz w:val="28"/>
          <w:szCs w:val="28"/>
        </w:rPr>
        <w:t>учащихся осуществл</w:t>
      </w:r>
      <w:r w:rsidR="0066107F">
        <w:rPr>
          <w:color w:val="000000"/>
          <w:spacing w:val="3"/>
          <w:sz w:val="28"/>
          <w:szCs w:val="28"/>
        </w:rPr>
        <w:t xml:space="preserve">яется </w:t>
      </w:r>
      <w:r w:rsidR="00863651">
        <w:rPr>
          <w:color w:val="000000"/>
          <w:spacing w:val="3"/>
          <w:sz w:val="28"/>
          <w:szCs w:val="28"/>
        </w:rPr>
        <w:t xml:space="preserve">в </w:t>
      </w:r>
      <w:r w:rsidR="0066107F">
        <w:rPr>
          <w:color w:val="000000"/>
          <w:spacing w:val="3"/>
          <w:sz w:val="28"/>
          <w:szCs w:val="28"/>
        </w:rPr>
        <w:t>целях обеспечения законов и иных правовых актов, обеспечения личной безопасности учащихся.</w:t>
      </w:r>
    </w:p>
    <w:p w:rsidR="00B11425" w:rsidRDefault="004C7591" w:rsidP="004C7591">
      <w:pPr>
        <w:pStyle w:val="ae"/>
        <w:shd w:val="clear" w:color="auto" w:fill="FFFFFF"/>
        <w:tabs>
          <w:tab w:val="left" w:pos="0"/>
        </w:tabs>
        <w:ind w:left="0" w:right="-1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ab/>
      </w:r>
      <w:r w:rsidR="00B11425">
        <w:rPr>
          <w:color w:val="000000"/>
          <w:spacing w:val="3"/>
          <w:sz w:val="28"/>
          <w:szCs w:val="28"/>
        </w:rPr>
        <w:t xml:space="preserve">Совокупность персональных данных работника, либо </w:t>
      </w:r>
      <w:r w:rsidR="007624E3">
        <w:rPr>
          <w:color w:val="000000"/>
          <w:spacing w:val="3"/>
          <w:sz w:val="28"/>
          <w:szCs w:val="28"/>
        </w:rPr>
        <w:t>учащегося</w:t>
      </w:r>
      <w:r w:rsidR="00B11425">
        <w:rPr>
          <w:color w:val="000000"/>
          <w:spacing w:val="3"/>
          <w:sz w:val="28"/>
          <w:szCs w:val="28"/>
        </w:rPr>
        <w:t>, позволяющая идентифицировать его личность, относится к конфиденциальной информации, за исключением сведений, которые в установленных федеральными законами случаях могут быть опубликованы в средствах массовой информации.</w:t>
      </w:r>
    </w:p>
    <w:p w:rsidR="00B11425" w:rsidRPr="007C41AF" w:rsidRDefault="00B11425" w:rsidP="004C7591">
      <w:pPr>
        <w:shd w:val="clear" w:color="auto" w:fill="FFFFFF"/>
        <w:tabs>
          <w:tab w:val="left" w:pos="701"/>
        </w:tabs>
        <w:ind w:right="-1"/>
        <w:jc w:val="both"/>
        <w:rPr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Порядок регистрации, учета, оформления, тиражирования, хранения, использования и уничтожения документов и других материальных носителей с персональными данными осуществляет</w:t>
      </w:r>
      <w:r w:rsidR="007C41AF">
        <w:rPr>
          <w:color w:val="000000"/>
          <w:spacing w:val="3"/>
          <w:sz w:val="28"/>
          <w:szCs w:val="28"/>
        </w:rPr>
        <w:t>ся в соответствии с действующим законодательством,</w:t>
      </w:r>
      <w:r>
        <w:rPr>
          <w:color w:val="000000"/>
          <w:spacing w:val="3"/>
          <w:sz w:val="28"/>
          <w:szCs w:val="28"/>
        </w:rPr>
        <w:t xml:space="preserve"> </w:t>
      </w:r>
      <w:r w:rsidR="007C41AF">
        <w:rPr>
          <w:spacing w:val="3"/>
          <w:sz w:val="28"/>
          <w:szCs w:val="28"/>
        </w:rPr>
        <w:t>регулирующим</w:t>
      </w:r>
      <w:r w:rsidRPr="007C41AF">
        <w:rPr>
          <w:spacing w:val="3"/>
          <w:sz w:val="28"/>
          <w:szCs w:val="28"/>
        </w:rPr>
        <w:t xml:space="preserve"> конфиденциальное делопроизводство.</w:t>
      </w:r>
    </w:p>
    <w:p w:rsidR="00B11425" w:rsidRDefault="00544949" w:rsidP="004C7591">
      <w:pPr>
        <w:pStyle w:val="ae"/>
        <w:numPr>
          <w:ilvl w:val="1"/>
          <w:numId w:val="1"/>
        </w:numPr>
        <w:shd w:val="clear" w:color="auto" w:fill="FFFFFF"/>
        <w:tabs>
          <w:tab w:val="left" w:pos="709"/>
        </w:tabs>
        <w:ind w:left="0" w:right="-1" w:firstLine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Директор </w:t>
      </w:r>
      <w:r w:rsidR="00570B17">
        <w:rPr>
          <w:color w:val="000000"/>
          <w:spacing w:val="3"/>
          <w:sz w:val="28"/>
          <w:szCs w:val="28"/>
        </w:rPr>
        <w:t>МБУ ДО</w:t>
      </w:r>
      <w:r w:rsidR="0099533C">
        <w:rPr>
          <w:color w:val="000000"/>
          <w:spacing w:val="3"/>
          <w:sz w:val="28"/>
          <w:szCs w:val="28"/>
        </w:rPr>
        <w:t xml:space="preserve"> </w:t>
      </w:r>
      <w:r w:rsidR="009D4F70">
        <w:rPr>
          <w:color w:val="000000"/>
          <w:spacing w:val="3"/>
          <w:sz w:val="28"/>
          <w:szCs w:val="28"/>
        </w:rPr>
        <w:t xml:space="preserve">ЦВР </w:t>
      </w:r>
      <w:r w:rsidR="0099533C">
        <w:rPr>
          <w:color w:val="000000"/>
          <w:spacing w:val="3"/>
          <w:sz w:val="28"/>
          <w:szCs w:val="28"/>
        </w:rPr>
        <w:t>«</w:t>
      </w:r>
      <w:r w:rsidR="009D4F70">
        <w:rPr>
          <w:color w:val="000000"/>
          <w:spacing w:val="3"/>
          <w:sz w:val="28"/>
          <w:szCs w:val="28"/>
        </w:rPr>
        <w:t>Патриот</w:t>
      </w:r>
      <w:r w:rsidR="0099533C">
        <w:rPr>
          <w:color w:val="000000"/>
          <w:spacing w:val="3"/>
          <w:sz w:val="28"/>
          <w:szCs w:val="28"/>
        </w:rPr>
        <w:t>»</w:t>
      </w:r>
      <w:r w:rsidR="007C41AF">
        <w:rPr>
          <w:color w:val="000000"/>
          <w:spacing w:val="3"/>
          <w:sz w:val="28"/>
          <w:szCs w:val="28"/>
        </w:rPr>
        <w:t xml:space="preserve"> </w:t>
      </w:r>
      <w:r w:rsidR="00B11425">
        <w:rPr>
          <w:color w:val="000000"/>
          <w:spacing w:val="3"/>
          <w:sz w:val="28"/>
          <w:szCs w:val="28"/>
        </w:rPr>
        <w:t>является оператором персональны</w:t>
      </w:r>
      <w:r w:rsidR="00324A25">
        <w:rPr>
          <w:color w:val="000000"/>
          <w:spacing w:val="3"/>
          <w:sz w:val="28"/>
          <w:szCs w:val="28"/>
        </w:rPr>
        <w:t>х данных лиц, указанных в пункте</w:t>
      </w:r>
      <w:r w:rsidR="007C41AF">
        <w:rPr>
          <w:color w:val="000000"/>
          <w:spacing w:val="3"/>
          <w:sz w:val="28"/>
          <w:szCs w:val="28"/>
        </w:rPr>
        <w:t xml:space="preserve"> </w:t>
      </w:r>
      <w:r w:rsidR="00B11425" w:rsidRPr="0044004F">
        <w:rPr>
          <w:color w:val="000000"/>
          <w:spacing w:val="3"/>
          <w:sz w:val="28"/>
          <w:szCs w:val="28"/>
        </w:rPr>
        <w:t>2.1</w:t>
      </w:r>
      <w:r w:rsidR="00B11425">
        <w:rPr>
          <w:color w:val="000000"/>
          <w:spacing w:val="3"/>
          <w:sz w:val="28"/>
          <w:szCs w:val="28"/>
        </w:rPr>
        <w:t xml:space="preserve"> настоящего П</w:t>
      </w:r>
      <w:r w:rsidR="009526F6">
        <w:rPr>
          <w:color w:val="000000"/>
          <w:spacing w:val="3"/>
          <w:sz w:val="28"/>
          <w:szCs w:val="28"/>
        </w:rPr>
        <w:t xml:space="preserve">оложения. На основании договора директор </w:t>
      </w:r>
      <w:r w:rsidR="00B11425">
        <w:rPr>
          <w:color w:val="000000"/>
          <w:spacing w:val="3"/>
          <w:sz w:val="28"/>
          <w:szCs w:val="28"/>
        </w:rPr>
        <w:t>может поручать обработку персональных данных третьим лицам. Существенным условием договора об оказании услуг по обработке персональных данных является обязанность обеспечения этими лицами конфиденциальности и безопасности персональных данных.</w:t>
      </w:r>
    </w:p>
    <w:p w:rsidR="00B11425" w:rsidRPr="00F22B45" w:rsidRDefault="00B11425" w:rsidP="004C7591">
      <w:pPr>
        <w:pStyle w:val="ae"/>
        <w:numPr>
          <w:ilvl w:val="1"/>
          <w:numId w:val="1"/>
        </w:numPr>
        <w:shd w:val="clear" w:color="auto" w:fill="FFFFFF"/>
        <w:tabs>
          <w:tab w:val="left" w:pos="709"/>
        </w:tabs>
        <w:ind w:left="0" w:right="-1" w:firstLine="0"/>
        <w:jc w:val="both"/>
        <w:rPr>
          <w:color w:val="000000"/>
          <w:spacing w:val="3"/>
          <w:sz w:val="28"/>
          <w:szCs w:val="28"/>
        </w:rPr>
      </w:pPr>
      <w:r w:rsidRPr="00F22B45">
        <w:rPr>
          <w:color w:val="000000"/>
          <w:spacing w:val="3"/>
          <w:sz w:val="28"/>
          <w:szCs w:val="28"/>
        </w:rPr>
        <w:t xml:space="preserve">В случаях, непосредственно связанных с вопросами трудовых отношений, в соответствии со статьей 24 Конституции Российской Федерации, </w:t>
      </w:r>
      <w:r w:rsidR="009526F6">
        <w:rPr>
          <w:color w:val="000000"/>
          <w:spacing w:val="3"/>
          <w:sz w:val="28"/>
          <w:szCs w:val="28"/>
        </w:rPr>
        <w:t xml:space="preserve">директор </w:t>
      </w:r>
      <w:r w:rsidR="00570B17">
        <w:rPr>
          <w:color w:val="000000"/>
          <w:spacing w:val="3"/>
          <w:sz w:val="28"/>
          <w:szCs w:val="28"/>
        </w:rPr>
        <w:t>МБУ ДО</w:t>
      </w:r>
      <w:r w:rsidR="00F01D84">
        <w:rPr>
          <w:color w:val="000000"/>
          <w:spacing w:val="3"/>
          <w:sz w:val="28"/>
          <w:szCs w:val="28"/>
        </w:rPr>
        <w:t xml:space="preserve"> </w:t>
      </w:r>
      <w:r w:rsidR="009D4F70">
        <w:rPr>
          <w:color w:val="000000"/>
          <w:spacing w:val="3"/>
          <w:sz w:val="28"/>
          <w:szCs w:val="28"/>
        </w:rPr>
        <w:t xml:space="preserve">ЦВР </w:t>
      </w:r>
      <w:r w:rsidR="00F01D84">
        <w:rPr>
          <w:color w:val="000000"/>
          <w:spacing w:val="3"/>
          <w:sz w:val="28"/>
          <w:szCs w:val="28"/>
        </w:rPr>
        <w:t>«</w:t>
      </w:r>
      <w:r w:rsidR="009D4F70">
        <w:rPr>
          <w:color w:val="000000"/>
          <w:spacing w:val="3"/>
          <w:sz w:val="28"/>
          <w:szCs w:val="28"/>
        </w:rPr>
        <w:t>Патриот</w:t>
      </w:r>
      <w:r w:rsidR="00F01D84">
        <w:rPr>
          <w:color w:val="000000"/>
          <w:spacing w:val="3"/>
          <w:sz w:val="28"/>
          <w:szCs w:val="28"/>
        </w:rPr>
        <w:t>»</w:t>
      </w:r>
      <w:r w:rsidRPr="00F22B45">
        <w:rPr>
          <w:color w:val="000000"/>
          <w:spacing w:val="3"/>
          <w:sz w:val="28"/>
          <w:szCs w:val="28"/>
        </w:rPr>
        <w:t xml:space="preserve"> вправе получать и обрабатывать данные о частной жизни работника только с его письменного согласия.</w:t>
      </w:r>
    </w:p>
    <w:p w:rsidR="00B11425" w:rsidRPr="00D32EB2" w:rsidRDefault="009526F6" w:rsidP="004C7591">
      <w:pPr>
        <w:pStyle w:val="ae"/>
        <w:numPr>
          <w:ilvl w:val="1"/>
          <w:numId w:val="1"/>
        </w:numPr>
        <w:shd w:val="clear" w:color="auto" w:fill="FFFFFF"/>
        <w:tabs>
          <w:tab w:val="left" w:pos="0"/>
        </w:tabs>
        <w:ind w:left="0" w:right="-1" w:firstLine="0"/>
        <w:jc w:val="both"/>
      </w:pPr>
      <w:r>
        <w:rPr>
          <w:color w:val="000000"/>
          <w:spacing w:val="3"/>
          <w:sz w:val="28"/>
          <w:szCs w:val="28"/>
        </w:rPr>
        <w:t xml:space="preserve">Директор </w:t>
      </w:r>
      <w:r w:rsidR="00570B17">
        <w:rPr>
          <w:color w:val="000000"/>
          <w:spacing w:val="3"/>
          <w:sz w:val="28"/>
          <w:szCs w:val="28"/>
        </w:rPr>
        <w:t>МБУ ДО</w:t>
      </w:r>
      <w:r w:rsidR="00F01D84">
        <w:rPr>
          <w:color w:val="000000"/>
          <w:spacing w:val="3"/>
          <w:sz w:val="28"/>
          <w:szCs w:val="28"/>
        </w:rPr>
        <w:t xml:space="preserve"> </w:t>
      </w:r>
      <w:r w:rsidR="009D4F70">
        <w:rPr>
          <w:color w:val="000000"/>
          <w:spacing w:val="3"/>
          <w:sz w:val="28"/>
          <w:szCs w:val="28"/>
        </w:rPr>
        <w:t xml:space="preserve">ЦВР </w:t>
      </w:r>
      <w:r w:rsidR="00F01D84">
        <w:rPr>
          <w:color w:val="000000"/>
          <w:spacing w:val="3"/>
          <w:sz w:val="28"/>
          <w:szCs w:val="28"/>
        </w:rPr>
        <w:t>«</w:t>
      </w:r>
      <w:r w:rsidR="009D4F70">
        <w:rPr>
          <w:color w:val="000000"/>
          <w:spacing w:val="3"/>
          <w:sz w:val="28"/>
          <w:szCs w:val="28"/>
        </w:rPr>
        <w:t>Патриот</w:t>
      </w:r>
      <w:r w:rsidR="00F01D84">
        <w:rPr>
          <w:color w:val="000000"/>
          <w:spacing w:val="3"/>
          <w:sz w:val="28"/>
          <w:szCs w:val="28"/>
        </w:rPr>
        <w:t>»</w:t>
      </w:r>
      <w:r w:rsidR="007C41AF">
        <w:rPr>
          <w:color w:val="000000"/>
          <w:spacing w:val="3"/>
          <w:sz w:val="28"/>
          <w:szCs w:val="28"/>
        </w:rPr>
        <w:t xml:space="preserve"> </w:t>
      </w:r>
      <w:r w:rsidR="00B11425" w:rsidRPr="00D32EB2">
        <w:rPr>
          <w:color w:val="000000"/>
          <w:spacing w:val="3"/>
          <w:sz w:val="28"/>
          <w:szCs w:val="28"/>
        </w:rPr>
        <w:t xml:space="preserve">не имеет права получать и обрабатывать персональные данные субъекта о его членстве в </w:t>
      </w:r>
      <w:r w:rsidR="00B11425">
        <w:rPr>
          <w:color w:val="000000"/>
          <w:spacing w:val="3"/>
          <w:sz w:val="28"/>
          <w:szCs w:val="28"/>
        </w:rPr>
        <w:t>обществе</w:t>
      </w:r>
      <w:r w:rsidR="00B11425" w:rsidRPr="00D32EB2">
        <w:rPr>
          <w:color w:val="000000"/>
          <w:spacing w:val="3"/>
          <w:sz w:val="28"/>
          <w:szCs w:val="28"/>
        </w:rPr>
        <w:t>нных объединениях или его профсоюзной деятельности, за исключением случаев, пре</w:t>
      </w:r>
      <w:r w:rsidR="00B11425">
        <w:rPr>
          <w:color w:val="000000"/>
          <w:spacing w:val="3"/>
          <w:sz w:val="28"/>
          <w:szCs w:val="28"/>
        </w:rPr>
        <w:t>дусмотренных федеральным законодательством</w:t>
      </w:r>
      <w:r w:rsidR="00B11425" w:rsidRPr="00D32EB2">
        <w:rPr>
          <w:color w:val="000000"/>
          <w:spacing w:val="3"/>
          <w:sz w:val="28"/>
          <w:szCs w:val="28"/>
        </w:rPr>
        <w:t>.</w:t>
      </w:r>
    </w:p>
    <w:p w:rsidR="00AB0E78" w:rsidRDefault="00B11425" w:rsidP="004C7591">
      <w:pPr>
        <w:pStyle w:val="ae"/>
        <w:numPr>
          <w:ilvl w:val="1"/>
          <w:numId w:val="1"/>
        </w:numPr>
        <w:shd w:val="clear" w:color="auto" w:fill="FFFFFF"/>
        <w:tabs>
          <w:tab w:val="left" w:pos="0"/>
        </w:tabs>
        <w:ind w:left="0" w:right="-1" w:firstLine="0"/>
        <w:jc w:val="both"/>
        <w:rPr>
          <w:color w:val="000000"/>
          <w:spacing w:val="3"/>
          <w:sz w:val="28"/>
          <w:szCs w:val="28"/>
        </w:rPr>
      </w:pPr>
      <w:r w:rsidRPr="00F22B45">
        <w:rPr>
          <w:color w:val="000000"/>
          <w:spacing w:val="3"/>
          <w:sz w:val="28"/>
          <w:szCs w:val="28"/>
        </w:rPr>
        <w:t>Настоящее Положение вступает в силу с момента его утверждения и</w:t>
      </w:r>
      <w:r w:rsidR="00425E14">
        <w:rPr>
          <w:color w:val="000000"/>
          <w:spacing w:val="3"/>
          <w:sz w:val="28"/>
          <w:szCs w:val="28"/>
        </w:rPr>
        <w:t xml:space="preserve"> </w:t>
      </w:r>
      <w:r w:rsidRPr="00F22B45">
        <w:rPr>
          <w:color w:val="000000"/>
          <w:spacing w:val="3"/>
          <w:sz w:val="28"/>
          <w:szCs w:val="28"/>
        </w:rPr>
        <w:t>действует бессрочно, до замены его новым Положением. Все изменения в Положение вносятся приказом</w:t>
      </w:r>
      <w:r w:rsidR="003D7D5B">
        <w:rPr>
          <w:color w:val="000000"/>
          <w:spacing w:val="3"/>
          <w:sz w:val="28"/>
          <w:szCs w:val="28"/>
        </w:rPr>
        <w:t>.</w:t>
      </w:r>
    </w:p>
    <w:p w:rsidR="00F2488F" w:rsidRPr="003D7D5B" w:rsidRDefault="00F2488F" w:rsidP="004C7591">
      <w:pPr>
        <w:pStyle w:val="ae"/>
        <w:shd w:val="clear" w:color="auto" w:fill="FFFFFF"/>
        <w:tabs>
          <w:tab w:val="left" w:pos="0"/>
        </w:tabs>
        <w:ind w:left="0" w:right="-1"/>
        <w:jc w:val="both"/>
        <w:rPr>
          <w:color w:val="000000"/>
          <w:spacing w:val="3"/>
          <w:sz w:val="28"/>
          <w:szCs w:val="28"/>
        </w:rPr>
      </w:pPr>
    </w:p>
    <w:p w:rsidR="00B11425" w:rsidRDefault="00B11425" w:rsidP="004C7591">
      <w:pPr>
        <w:pStyle w:val="1"/>
      </w:pPr>
      <w:bookmarkStart w:id="4" w:name="_Toc248637617"/>
      <w:r w:rsidRPr="00F03CCA">
        <w:t xml:space="preserve">Порядок обработки </w:t>
      </w:r>
      <w:r>
        <w:t>персональных данных</w:t>
      </w:r>
      <w:bookmarkEnd w:id="4"/>
    </w:p>
    <w:p w:rsidR="00850F61" w:rsidRDefault="00CC7BEC" w:rsidP="004C7591">
      <w:pPr>
        <w:pStyle w:val="ae"/>
        <w:numPr>
          <w:ilvl w:val="1"/>
          <w:numId w:val="1"/>
        </w:numPr>
        <w:shd w:val="clear" w:color="auto" w:fill="FFFFFF"/>
        <w:tabs>
          <w:tab w:val="left" w:pos="0"/>
        </w:tabs>
        <w:ind w:left="0" w:right="-1" w:firstLine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Директор </w:t>
      </w:r>
      <w:r w:rsidR="00570B17">
        <w:rPr>
          <w:color w:val="000000"/>
          <w:spacing w:val="3"/>
          <w:sz w:val="28"/>
          <w:szCs w:val="28"/>
        </w:rPr>
        <w:t>МБУ ДО</w:t>
      </w:r>
      <w:r w:rsidR="00F01D84">
        <w:rPr>
          <w:color w:val="000000"/>
          <w:spacing w:val="3"/>
          <w:sz w:val="28"/>
          <w:szCs w:val="28"/>
        </w:rPr>
        <w:t xml:space="preserve"> </w:t>
      </w:r>
      <w:r w:rsidR="009D4F70">
        <w:rPr>
          <w:color w:val="000000"/>
          <w:spacing w:val="3"/>
          <w:sz w:val="28"/>
          <w:szCs w:val="28"/>
        </w:rPr>
        <w:t xml:space="preserve">ЦВР </w:t>
      </w:r>
      <w:r w:rsidR="00F01D84">
        <w:rPr>
          <w:color w:val="000000"/>
          <w:spacing w:val="3"/>
          <w:sz w:val="28"/>
          <w:szCs w:val="28"/>
        </w:rPr>
        <w:t>«</w:t>
      </w:r>
      <w:r w:rsidR="009D4F70">
        <w:rPr>
          <w:color w:val="000000"/>
          <w:spacing w:val="3"/>
          <w:sz w:val="28"/>
          <w:szCs w:val="28"/>
        </w:rPr>
        <w:t>Патриот</w:t>
      </w:r>
      <w:r w:rsidR="00F01D84">
        <w:rPr>
          <w:color w:val="000000"/>
          <w:spacing w:val="3"/>
          <w:sz w:val="28"/>
          <w:szCs w:val="28"/>
        </w:rPr>
        <w:t>»</w:t>
      </w:r>
      <w:r w:rsidR="00425E14">
        <w:rPr>
          <w:color w:val="000000"/>
          <w:spacing w:val="3"/>
          <w:sz w:val="28"/>
          <w:szCs w:val="28"/>
        </w:rPr>
        <w:t xml:space="preserve"> </w:t>
      </w:r>
      <w:r w:rsidR="00B11425" w:rsidRPr="003A4747">
        <w:rPr>
          <w:color w:val="000000"/>
          <w:spacing w:val="3"/>
          <w:sz w:val="28"/>
          <w:szCs w:val="28"/>
        </w:rPr>
        <w:t xml:space="preserve">все персональные данные субъектов получает от </w:t>
      </w:r>
      <w:r w:rsidR="00B11425">
        <w:rPr>
          <w:color w:val="000000"/>
          <w:spacing w:val="3"/>
          <w:sz w:val="28"/>
          <w:szCs w:val="28"/>
        </w:rPr>
        <w:t xml:space="preserve">работников или </w:t>
      </w:r>
      <w:r w:rsidR="00750229">
        <w:rPr>
          <w:color w:val="000000"/>
          <w:spacing w:val="3"/>
          <w:sz w:val="28"/>
          <w:szCs w:val="28"/>
        </w:rPr>
        <w:t>учащихся (законных представителей)</w:t>
      </w:r>
      <w:r w:rsidR="00B11425">
        <w:rPr>
          <w:color w:val="000000"/>
          <w:spacing w:val="3"/>
          <w:sz w:val="28"/>
          <w:szCs w:val="28"/>
        </w:rPr>
        <w:t xml:space="preserve">. </w:t>
      </w:r>
    </w:p>
    <w:p w:rsidR="00850F61" w:rsidRDefault="00B11425" w:rsidP="004C7591">
      <w:pPr>
        <w:pStyle w:val="ae"/>
        <w:numPr>
          <w:ilvl w:val="1"/>
          <w:numId w:val="1"/>
        </w:numPr>
        <w:shd w:val="clear" w:color="auto" w:fill="FFFFFF"/>
        <w:tabs>
          <w:tab w:val="left" w:pos="0"/>
        </w:tabs>
        <w:ind w:left="0" w:right="-1" w:firstLine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При </w:t>
      </w:r>
      <w:r w:rsidR="00850F61">
        <w:rPr>
          <w:color w:val="000000"/>
          <w:spacing w:val="3"/>
          <w:sz w:val="28"/>
          <w:szCs w:val="28"/>
        </w:rPr>
        <w:t xml:space="preserve">обработке персональных данных </w:t>
      </w:r>
      <w:r w:rsidR="00750229">
        <w:rPr>
          <w:color w:val="000000"/>
          <w:spacing w:val="3"/>
          <w:sz w:val="28"/>
          <w:szCs w:val="28"/>
        </w:rPr>
        <w:t>учащихся</w:t>
      </w:r>
      <w:r w:rsidR="00425E14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должно быть получено письменное согласие субъекта</w:t>
      </w:r>
      <w:r w:rsidR="00425E14">
        <w:rPr>
          <w:color w:val="000000"/>
          <w:spacing w:val="3"/>
          <w:sz w:val="28"/>
          <w:szCs w:val="28"/>
        </w:rPr>
        <w:t xml:space="preserve"> </w:t>
      </w:r>
      <w:r w:rsidR="00750229">
        <w:rPr>
          <w:color w:val="000000"/>
          <w:spacing w:val="3"/>
          <w:sz w:val="28"/>
          <w:szCs w:val="28"/>
        </w:rPr>
        <w:t>(законных представителей)</w:t>
      </w:r>
      <w:r w:rsidR="00425E14">
        <w:rPr>
          <w:color w:val="000000"/>
          <w:spacing w:val="3"/>
          <w:sz w:val="28"/>
          <w:szCs w:val="28"/>
        </w:rPr>
        <w:t xml:space="preserve"> </w:t>
      </w:r>
      <w:r w:rsidRPr="003A4747">
        <w:rPr>
          <w:color w:val="000000"/>
          <w:spacing w:val="3"/>
          <w:sz w:val="28"/>
          <w:szCs w:val="28"/>
        </w:rPr>
        <w:t>на обработку персональных данных</w:t>
      </w:r>
      <w:r w:rsidR="00425E14">
        <w:rPr>
          <w:color w:val="000000"/>
          <w:spacing w:val="3"/>
          <w:sz w:val="28"/>
          <w:szCs w:val="28"/>
        </w:rPr>
        <w:t xml:space="preserve"> </w:t>
      </w:r>
      <w:r w:rsidRPr="0078194C">
        <w:rPr>
          <w:color w:val="000000"/>
          <w:spacing w:val="3"/>
          <w:sz w:val="28"/>
          <w:szCs w:val="28"/>
        </w:rPr>
        <w:t>(</w:t>
      </w:r>
      <w:r w:rsidRPr="003A4747">
        <w:rPr>
          <w:color w:val="000000"/>
          <w:spacing w:val="3"/>
          <w:sz w:val="28"/>
          <w:szCs w:val="28"/>
        </w:rPr>
        <w:t>Приложение № 1</w:t>
      </w:r>
      <w:r w:rsidRPr="002F209C">
        <w:rPr>
          <w:color w:val="000000"/>
          <w:spacing w:val="3"/>
          <w:sz w:val="28"/>
          <w:szCs w:val="28"/>
        </w:rPr>
        <w:t>).</w:t>
      </w:r>
    </w:p>
    <w:p w:rsidR="00850F61" w:rsidRDefault="00850F61" w:rsidP="004C7591">
      <w:pPr>
        <w:pStyle w:val="ae"/>
        <w:shd w:val="clear" w:color="auto" w:fill="FFFFFF"/>
        <w:tabs>
          <w:tab w:val="left" w:pos="0"/>
        </w:tabs>
        <w:ind w:left="0" w:right="-1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При обработке персональных данных работников </w:t>
      </w:r>
      <w:r w:rsidR="00570B17">
        <w:rPr>
          <w:color w:val="000000"/>
          <w:spacing w:val="3"/>
          <w:sz w:val="28"/>
          <w:szCs w:val="28"/>
        </w:rPr>
        <w:t>МБУ ДО</w:t>
      </w:r>
      <w:r w:rsidR="00863651">
        <w:rPr>
          <w:color w:val="000000"/>
          <w:spacing w:val="3"/>
          <w:sz w:val="28"/>
          <w:szCs w:val="28"/>
        </w:rPr>
        <w:t xml:space="preserve"> </w:t>
      </w:r>
      <w:r w:rsidR="009D4F70">
        <w:rPr>
          <w:color w:val="000000"/>
          <w:spacing w:val="3"/>
          <w:sz w:val="28"/>
          <w:szCs w:val="28"/>
        </w:rPr>
        <w:t xml:space="preserve">ЦВР </w:t>
      </w:r>
      <w:r w:rsidR="00863651">
        <w:rPr>
          <w:color w:val="000000"/>
          <w:spacing w:val="3"/>
          <w:sz w:val="28"/>
          <w:szCs w:val="28"/>
        </w:rPr>
        <w:t>«</w:t>
      </w:r>
      <w:r w:rsidR="009D4F70">
        <w:rPr>
          <w:color w:val="000000"/>
          <w:spacing w:val="3"/>
          <w:sz w:val="28"/>
          <w:szCs w:val="28"/>
        </w:rPr>
        <w:t>Патриот</w:t>
      </w:r>
      <w:r w:rsidR="00863651">
        <w:rPr>
          <w:color w:val="000000"/>
          <w:spacing w:val="3"/>
          <w:sz w:val="28"/>
          <w:szCs w:val="28"/>
        </w:rPr>
        <w:t xml:space="preserve">» </w:t>
      </w:r>
      <w:r>
        <w:rPr>
          <w:color w:val="000000"/>
          <w:spacing w:val="3"/>
          <w:sz w:val="28"/>
          <w:szCs w:val="28"/>
        </w:rPr>
        <w:t xml:space="preserve">должно быть получено письменное согласие субъекта </w:t>
      </w:r>
      <w:r w:rsidRPr="003A4747">
        <w:rPr>
          <w:color w:val="000000"/>
          <w:spacing w:val="3"/>
          <w:sz w:val="28"/>
          <w:szCs w:val="28"/>
        </w:rPr>
        <w:t>на обработку персональных данных</w:t>
      </w:r>
      <w:r w:rsidR="00425E14">
        <w:rPr>
          <w:color w:val="000000"/>
          <w:spacing w:val="3"/>
          <w:sz w:val="28"/>
          <w:szCs w:val="28"/>
        </w:rPr>
        <w:t xml:space="preserve"> </w:t>
      </w:r>
      <w:r w:rsidRPr="0078194C">
        <w:rPr>
          <w:color w:val="000000"/>
          <w:spacing w:val="3"/>
          <w:sz w:val="28"/>
          <w:szCs w:val="28"/>
        </w:rPr>
        <w:t>(</w:t>
      </w:r>
      <w:r w:rsidRPr="003A4747">
        <w:rPr>
          <w:color w:val="000000"/>
          <w:spacing w:val="3"/>
          <w:sz w:val="28"/>
          <w:szCs w:val="28"/>
        </w:rPr>
        <w:t xml:space="preserve">Приложение № </w:t>
      </w:r>
      <w:r>
        <w:rPr>
          <w:color w:val="000000"/>
          <w:spacing w:val="3"/>
          <w:sz w:val="28"/>
          <w:szCs w:val="28"/>
        </w:rPr>
        <w:t>2</w:t>
      </w:r>
      <w:r w:rsidRPr="002F209C">
        <w:rPr>
          <w:color w:val="000000"/>
          <w:spacing w:val="3"/>
          <w:sz w:val="28"/>
          <w:szCs w:val="28"/>
        </w:rPr>
        <w:t>).</w:t>
      </w:r>
    </w:p>
    <w:p w:rsidR="00B11425" w:rsidRPr="003A4747" w:rsidRDefault="00B11425" w:rsidP="004C7591">
      <w:pPr>
        <w:pStyle w:val="ae"/>
        <w:shd w:val="clear" w:color="auto" w:fill="FFFFFF"/>
        <w:tabs>
          <w:tab w:val="left" w:pos="0"/>
        </w:tabs>
        <w:ind w:left="0" w:right="-1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Если персональные </w:t>
      </w:r>
      <w:proofErr w:type="gramStart"/>
      <w:r w:rsidR="00227D92">
        <w:rPr>
          <w:color w:val="000000"/>
          <w:spacing w:val="3"/>
          <w:sz w:val="28"/>
          <w:szCs w:val="28"/>
        </w:rPr>
        <w:t>данные</w:t>
      </w:r>
      <w:proofErr w:type="gramEnd"/>
      <w:r w:rsidR="00227D92">
        <w:rPr>
          <w:color w:val="000000"/>
          <w:spacing w:val="3"/>
          <w:sz w:val="28"/>
          <w:szCs w:val="28"/>
        </w:rPr>
        <w:t xml:space="preserve"> </w:t>
      </w:r>
      <w:r w:rsidR="00AB0E78">
        <w:rPr>
          <w:color w:val="000000"/>
          <w:spacing w:val="3"/>
          <w:sz w:val="28"/>
          <w:szCs w:val="28"/>
        </w:rPr>
        <w:t>возможно</w:t>
      </w:r>
      <w:r>
        <w:rPr>
          <w:color w:val="000000"/>
          <w:spacing w:val="3"/>
          <w:sz w:val="28"/>
          <w:szCs w:val="28"/>
        </w:rPr>
        <w:t xml:space="preserve"> получить только у третьей стороны, то субъект должен быть уведомлен об этом заранее и от него должно быть получено письменное согласие на их получение</w:t>
      </w:r>
      <w:r w:rsidR="00425E14">
        <w:rPr>
          <w:color w:val="000000"/>
          <w:spacing w:val="3"/>
          <w:sz w:val="28"/>
          <w:szCs w:val="28"/>
        </w:rPr>
        <w:t xml:space="preserve"> </w:t>
      </w:r>
      <w:r w:rsidRPr="0078194C">
        <w:rPr>
          <w:color w:val="000000"/>
          <w:spacing w:val="3"/>
          <w:sz w:val="28"/>
          <w:szCs w:val="28"/>
        </w:rPr>
        <w:t>(</w:t>
      </w:r>
      <w:r w:rsidRPr="003A4747">
        <w:rPr>
          <w:color w:val="000000"/>
          <w:spacing w:val="3"/>
          <w:sz w:val="28"/>
          <w:szCs w:val="28"/>
        </w:rPr>
        <w:t xml:space="preserve">Приложение № </w:t>
      </w:r>
      <w:r w:rsidR="00850F61">
        <w:rPr>
          <w:color w:val="000000"/>
          <w:spacing w:val="3"/>
          <w:sz w:val="28"/>
          <w:szCs w:val="28"/>
        </w:rPr>
        <w:t>3</w:t>
      </w:r>
      <w:r w:rsidRPr="002F209C">
        <w:rPr>
          <w:color w:val="000000"/>
          <w:spacing w:val="3"/>
          <w:sz w:val="28"/>
          <w:szCs w:val="28"/>
        </w:rPr>
        <w:t>).</w:t>
      </w:r>
    </w:p>
    <w:p w:rsidR="00B11425" w:rsidRDefault="00227D92" w:rsidP="004C7591">
      <w:pPr>
        <w:pStyle w:val="ae"/>
        <w:shd w:val="clear" w:color="auto" w:fill="FFFFFF"/>
        <w:tabs>
          <w:tab w:val="left" w:pos="0"/>
        </w:tabs>
        <w:ind w:left="0" w:right="-1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Оператор</w:t>
      </w:r>
      <w:r w:rsidR="00B11425">
        <w:rPr>
          <w:color w:val="000000"/>
          <w:spacing w:val="3"/>
          <w:sz w:val="28"/>
          <w:szCs w:val="28"/>
        </w:rPr>
        <w:t xml:space="preserve"> сообщает субъекту персональных данных о целях, предполагаемых источниках и способах получения его персональных данных, а также о характере получаемых персональных данных, последствия отказа дать письменное согласие на их получение.</w:t>
      </w:r>
    </w:p>
    <w:p w:rsidR="00B11425" w:rsidRDefault="00B11425" w:rsidP="004C7591">
      <w:pPr>
        <w:pStyle w:val="ae"/>
        <w:numPr>
          <w:ilvl w:val="1"/>
          <w:numId w:val="1"/>
        </w:numPr>
        <w:shd w:val="clear" w:color="auto" w:fill="FFFFFF"/>
        <w:tabs>
          <w:tab w:val="left" w:pos="0"/>
        </w:tabs>
        <w:ind w:left="0" w:right="-1" w:firstLine="0"/>
        <w:jc w:val="both"/>
        <w:rPr>
          <w:color w:val="000000"/>
          <w:spacing w:val="3"/>
          <w:sz w:val="28"/>
          <w:szCs w:val="28"/>
        </w:rPr>
      </w:pPr>
      <w:r w:rsidRPr="002B40E2">
        <w:rPr>
          <w:color w:val="000000"/>
          <w:spacing w:val="3"/>
          <w:sz w:val="28"/>
          <w:szCs w:val="28"/>
        </w:rPr>
        <w:t>Персональные данные при их обработке, осуществляемой без использования средств автоматизации, должны обособляться от иной информации, в частности путем фиксации их на отдельных материальных носителях персональных данных, в специальных разделах или на полях форм (бланков).</w:t>
      </w:r>
    </w:p>
    <w:p w:rsidR="00B11425" w:rsidRDefault="00B11425" w:rsidP="004C7591">
      <w:pPr>
        <w:pStyle w:val="ae"/>
        <w:shd w:val="clear" w:color="auto" w:fill="FFFFFF"/>
        <w:tabs>
          <w:tab w:val="left" w:pos="0"/>
        </w:tabs>
        <w:ind w:left="0" w:right="-1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Места хранения </w:t>
      </w:r>
      <w:r w:rsidRPr="002B40E2">
        <w:rPr>
          <w:color w:val="000000"/>
          <w:spacing w:val="3"/>
          <w:sz w:val="28"/>
          <w:szCs w:val="28"/>
        </w:rPr>
        <w:t>материальных носител</w:t>
      </w:r>
      <w:r>
        <w:rPr>
          <w:color w:val="000000"/>
          <w:spacing w:val="3"/>
          <w:sz w:val="28"/>
          <w:szCs w:val="28"/>
        </w:rPr>
        <w:t>ей</w:t>
      </w:r>
      <w:r w:rsidRPr="002B40E2">
        <w:rPr>
          <w:color w:val="000000"/>
          <w:spacing w:val="3"/>
          <w:sz w:val="28"/>
          <w:szCs w:val="28"/>
        </w:rPr>
        <w:t xml:space="preserve"> персональных данных</w:t>
      </w:r>
      <w:r>
        <w:rPr>
          <w:color w:val="000000"/>
          <w:spacing w:val="3"/>
          <w:sz w:val="28"/>
          <w:szCs w:val="28"/>
        </w:rPr>
        <w:t xml:space="preserve"> определяются в соответствии со списком, утверждаемым руководителем.</w:t>
      </w:r>
    </w:p>
    <w:p w:rsidR="00B11425" w:rsidRDefault="00B11425" w:rsidP="004C7591">
      <w:pPr>
        <w:pStyle w:val="ae"/>
        <w:numPr>
          <w:ilvl w:val="1"/>
          <w:numId w:val="1"/>
        </w:numPr>
        <w:shd w:val="clear" w:color="auto" w:fill="FFFFFF"/>
        <w:tabs>
          <w:tab w:val="left" w:pos="284"/>
        </w:tabs>
        <w:ind w:left="0" w:right="-1" w:firstLine="0"/>
        <w:jc w:val="both"/>
        <w:rPr>
          <w:color w:val="000000"/>
          <w:spacing w:val="3"/>
          <w:sz w:val="28"/>
          <w:szCs w:val="28"/>
        </w:rPr>
      </w:pPr>
      <w:r w:rsidRPr="002B40E2">
        <w:rPr>
          <w:color w:val="000000"/>
          <w:spacing w:val="3"/>
          <w:sz w:val="28"/>
          <w:szCs w:val="28"/>
        </w:rPr>
        <w:t>Обмен персональными данными при их обработке в информационных системах осуществляется по каналам связи, защита которых обеспечивается путем реализации соответствующих организационных мер и (или) путем применения технических средств.</w:t>
      </w:r>
    </w:p>
    <w:p w:rsidR="0086216A" w:rsidRDefault="00B11425" w:rsidP="00DF23DB">
      <w:pPr>
        <w:pBdr>
          <w:bottom w:val="single" w:sz="6" w:space="0" w:color="auto"/>
        </w:pBdr>
        <w:shd w:val="clear" w:color="auto" w:fill="FFFFFF"/>
        <w:tabs>
          <w:tab w:val="left" w:pos="284"/>
          <w:tab w:val="left" w:pos="739"/>
        </w:tabs>
        <w:ind w:right="-1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Персональные данные работников </w:t>
      </w:r>
      <w:r w:rsidR="00570B17">
        <w:rPr>
          <w:color w:val="000000"/>
          <w:spacing w:val="3"/>
          <w:sz w:val="28"/>
          <w:szCs w:val="28"/>
        </w:rPr>
        <w:t>МБ</w:t>
      </w:r>
      <w:r w:rsidR="0086216A">
        <w:rPr>
          <w:color w:val="000000"/>
          <w:spacing w:val="3"/>
          <w:sz w:val="28"/>
          <w:szCs w:val="28"/>
        </w:rPr>
        <w:t xml:space="preserve">У </w:t>
      </w:r>
      <w:r w:rsidR="00570B17">
        <w:rPr>
          <w:color w:val="000000"/>
          <w:spacing w:val="3"/>
          <w:sz w:val="28"/>
          <w:szCs w:val="28"/>
        </w:rPr>
        <w:t>ДО</w:t>
      </w:r>
      <w:r w:rsidR="00DE1F70">
        <w:rPr>
          <w:color w:val="000000"/>
          <w:spacing w:val="3"/>
          <w:sz w:val="28"/>
          <w:szCs w:val="28"/>
        </w:rPr>
        <w:t xml:space="preserve"> </w:t>
      </w:r>
      <w:r w:rsidR="009D4F70">
        <w:rPr>
          <w:color w:val="000000"/>
          <w:spacing w:val="3"/>
          <w:sz w:val="28"/>
          <w:szCs w:val="28"/>
        </w:rPr>
        <w:t xml:space="preserve">ЦВР </w:t>
      </w:r>
      <w:r w:rsidR="00DE1F70">
        <w:rPr>
          <w:color w:val="000000"/>
          <w:spacing w:val="3"/>
          <w:sz w:val="28"/>
          <w:szCs w:val="28"/>
        </w:rPr>
        <w:t>«</w:t>
      </w:r>
      <w:r w:rsidR="009D4F70">
        <w:rPr>
          <w:color w:val="000000"/>
          <w:spacing w:val="3"/>
          <w:sz w:val="28"/>
          <w:szCs w:val="28"/>
        </w:rPr>
        <w:t>Патриот</w:t>
      </w:r>
      <w:r w:rsidR="00DE1F70">
        <w:rPr>
          <w:color w:val="000000"/>
          <w:spacing w:val="3"/>
          <w:sz w:val="28"/>
          <w:szCs w:val="28"/>
        </w:rPr>
        <w:t>»</w:t>
      </w:r>
      <w:r w:rsidR="00425E14">
        <w:rPr>
          <w:color w:val="000000"/>
          <w:spacing w:val="3"/>
          <w:sz w:val="28"/>
          <w:szCs w:val="28"/>
        </w:rPr>
        <w:t xml:space="preserve"> </w:t>
      </w:r>
      <w:r w:rsidR="004B50DF">
        <w:rPr>
          <w:color w:val="000000"/>
          <w:spacing w:val="3"/>
          <w:sz w:val="28"/>
          <w:szCs w:val="28"/>
        </w:rPr>
        <w:t>о</w:t>
      </w:r>
      <w:r>
        <w:rPr>
          <w:color w:val="000000"/>
          <w:spacing w:val="3"/>
          <w:sz w:val="28"/>
          <w:szCs w:val="28"/>
        </w:rPr>
        <w:t>брабатываются следующими специалистами</w:t>
      </w:r>
      <w:r w:rsidR="0086216A">
        <w:rPr>
          <w:color w:val="000000"/>
          <w:spacing w:val="3"/>
          <w:sz w:val="28"/>
          <w:szCs w:val="28"/>
        </w:rPr>
        <w:t>:</w:t>
      </w:r>
    </w:p>
    <w:p w:rsidR="0086216A" w:rsidRDefault="00D4017E" w:rsidP="00DF23DB">
      <w:pPr>
        <w:pBdr>
          <w:bottom w:val="single" w:sz="6" w:space="0" w:color="auto"/>
        </w:pBdr>
        <w:shd w:val="clear" w:color="auto" w:fill="FFFFFF"/>
        <w:tabs>
          <w:tab w:val="left" w:pos="284"/>
          <w:tab w:val="left" w:pos="739"/>
        </w:tabs>
        <w:ind w:right="-1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- </w:t>
      </w:r>
      <w:r w:rsidR="0086216A" w:rsidRPr="00EF2647">
        <w:rPr>
          <w:color w:val="000000"/>
          <w:spacing w:val="3"/>
          <w:sz w:val="28"/>
          <w:szCs w:val="28"/>
        </w:rPr>
        <w:t>директор</w:t>
      </w:r>
      <w:r w:rsidR="00235FCC" w:rsidRPr="00EF2647">
        <w:rPr>
          <w:color w:val="000000"/>
          <w:spacing w:val="3"/>
          <w:sz w:val="28"/>
          <w:szCs w:val="28"/>
        </w:rPr>
        <w:t>ом</w:t>
      </w:r>
      <w:r w:rsidR="00425E14">
        <w:rPr>
          <w:color w:val="000000"/>
          <w:spacing w:val="3"/>
          <w:sz w:val="28"/>
          <w:szCs w:val="28"/>
        </w:rPr>
        <w:t xml:space="preserve"> </w:t>
      </w:r>
      <w:r w:rsidR="00DE1F70">
        <w:rPr>
          <w:color w:val="000000"/>
          <w:spacing w:val="3"/>
          <w:sz w:val="28"/>
          <w:szCs w:val="28"/>
        </w:rPr>
        <w:t>учреждения</w:t>
      </w:r>
      <w:r>
        <w:rPr>
          <w:color w:val="000000"/>
          <w:spacing w:val="3"/>
          <w:sz w:val="28"/>
          <w:szCs w:val="28"/>
        </w:rPr>
        <w:t>;</w:t>
      </w:r>
    </w:p>
    <w:p w:rsidR="00D4017E" w:rsidRDefault="00D4017E" w:rsidP="00DF23DB">
      <w:pPr>
        <w:pBdr>
          <w:bottom w:val="single" w:sz="6" w:space="0" w:color="auto"/>
        </w:pBdr>
        <w:shd w:val="clear" w:color="auto" w:fill="FFFFFF"/>
        <w:tabs>
          <w:tab w:val="left" w:pos="284"/>
          <w:tab w:val="left" w:pos="739"/>
        </w:tabs>
        <w:ind w:right="-1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 заместител</w:t>
      </w:r>
      <w:r w:rsidR="009D4F70">
        <w:rPr>
          <w:color w:val="000000"/>
          <w:spacing w:val="3"/>
          <w:sz w:val="28"/>
          <w:szCs w:val="28"/>
        </w:rPr>
        <w:t>ем</w:t>
      </w:r>
      <w:r>
        <w:rPr>
          <w:color w:val="000000"/>
          <w:spacing w:val="3"/>
          <w:sz w:val="28"/>
          <w:szCs w:val="28"/>
        </w:rPr>
        <w:t xml:space="preserve"> директора </w:t>
      </w:r>
      <w:r w:rsidR="009D4F70">
        <w:rPr>
          <w:color w:val="000000"/>
          <w:spacing w:val="3"/>
          <w:sz w:val="28"/>
          <w:szCs w:val="28"/>
        </w:rPr>
        <w:t>по УВР</w:t>
      </w:r>
      <w:r>
        <w:rPr>
          <w:color w:val="000000"/>
          <w:spacing w:val="3"/>
          <w:sz w:val="28"/>
          <w:szCs w:val="28"/>
        </w:rPr>
        <w:t>;</w:t>
      </w:r>
    </w:p>
    <w:p w:rsidR="00DE1F70" w:rsidRDefault="00DE1F70" w:rsidP="00DF23DB">
      <w:pPr>
        <w:pBdr>
          <w:bottom w:val="single" w:sz="6" w:space="0" w:color="auto"/>
        </w:pBdr>
        <w:shd w:val="clear" w:color="auto" w:fill="FFFFFF"/>
        <w:tabs>
          <w:tab w:val="left" w:pos="284"/>
          <w:tab w:val="left" w:pos="739"/>
        </w:tabs>
        <w:ind w:right="-1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 инспектором по кадрам;</w:t>
      </w:r>
    </w:p>
    <w:p w:rsidR="00D4017E" w:rsidRPr="00EF2647" w:rsidRDefault="00D4017E" w:rsidP="00DF23DB">
      <w:pPr>
        <w:pBdr>
          <w:bottom w:val="single" w:sz="6" w:space="0" w:color="auto"/>
        </w:pBdr>
        <w:shd w:val="clear" w:color="auto" w:fill="FFFFFF"/>
        <w:tabs>
          <w:tab w:val="left" w:pos="284"/>
          <w:tab w:val="left" w:pos="739"/>
        </w:tabs>
        <w:ind w:right="-1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 работниками бухгалтерии;</w:t>
      </w:r>
    </w:p>
    <w:p w:rsidR="00235FCC" w:rsidRDefault="00D4017E" w:rsidP="00DF23DB">
      <w:pPr>
        <w:pBdr>
          <w:bottom w:val="single" w:sz="6" w:space="0" w:color="auto"/>
        </w:pBdr>
        <w:shd w:val="clear" w:color="auto" w:fill="FFFFFF"/>
        <w:tabs>
          <w:tab w:val="left" w:pos="284"/>
          <w:tab w:val="left" w:pos="739"/>
        </w:tabs>
        <w:ind w:right="-1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- </w:t>
      </w:r>
      <w:r w:rsidR="00DE1F70">
        <w:rPr>
          <w:color w:val="000000"/>
          <w:spacing w:val="3"/>
          <w:sz w:val="28"/>
          <w:szCs w:val="28"/>
        </w:rPr>
        <w:t>специалистом</w:t>
      </w:r>
      <w:r w:rsidR="009D4F70">
        <w:rPr>
          <w:color w:val="000000"/>
          <w:spacing w:val="3"/>
          <w:sz w:val="28"/>
          <w:szCs w:val="28"/>
        </w:rPr>
        <w:t>,</w:t>
      </w:r>
      <w:r w:rsidR="00DE1F70">
        <w:rPr>
          <w:color w:val="000000"/>
          <w:spacing w:val="3"/>
          <w:sz w:val="28"/>
          <w:szCs w:val="28"/>
        </w:rPr>
        <w:t xml:space="preserve"> ответственным за сайт</w:t>
      </w:r>
      <w:r w:rsidR="00A52D3D">
        <w:rPr>
          <w:color w:val="000000"/>
          <w:spacing w:val="3"/>
          <w:sz w:val="28"/>
          <w:szCs w:val="28"/>
        </w:rPr>
        <w:t>.</w:t>
      </w:r>
    </w:p>
    <w:p w:rsidR="00B11425" w:rsidRDefault="004C7591" w:rsidP="00DF23DB">
      <w:pPr>
        <w:pBdr>
          <w:bottom w:val="single" w:sz="6" w:space="0" w:color="auto"/>
        </w:pBdr>
        <w:shd w:val="clear" w:color="auto" w:fill="FFFFFF"/>
        <w:tabs>
          <w:tab w:val="left" w:pos="0"/>
        </w:tabs>
        <w:ind w:right="-1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ab/>
      </w:r>
      <w:r w:rsidR="00B11425">
        <w:rPr>
          <w:color w:val="000000"/>
          <w:spacing w:val="3"/>
          <w:sz w:val="28"/>
          <w:szCs w:val="28"/>
        </w:rPr>
        <w:t>Список сотрудников, допущенных к персональным данным работников, и объем персональных данных, к которым они</w:t>
      </w:r>
      <w:r w:rsidR="00A52D3D">
        <w:rPr>
          <w:color w:val="000000"/>
          <w:spacing w:val="3"/>
          <w:sz w:val="28"/>
          <w:szCs w:val="28"/>
        </w:rPr>
        <w:t xml:space="preserve"> допускаются, регулируется настоящим Положением</w:t>
      </w:r>
      <w:r w:rsidR="0086216A">
        <w:rPr>
          <w:color w:val="000000"/>
          <w:spacing w:val="3"/>
          <w:sz w:val="28"/>
          <w:szCs w:val="28"/>
        </w:rPr>
        <w:t>.</w:t>
      </w:r>
    </w:p>
    <w:p w:rsidR="00A52D3D" w:rsidRDefault="004C7591" w:rsidP="00DF23DB">
      <w:pPr>
        <w:pBdr>
          <w:bottom w:val="single" w:sz="6" w:space="0" w:color="auto"/>
        </w:pBdr>
        <w:shd w:val="clear" w:color="auto" w:fill="FFFFFF"/>
        <w:tabs>
          <w:tab w:val="left" w:pos="0"/>
          <w:tab w:val="left" w:pos="739"/>
        </w:tabs>
        <w:ind w:right="-1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ab/>
      </w:r>
      <w:r w:rsidR="00B11425">
        <w:rPr>
          <w:color w:val="000000"/>
          <w:spacing w:val="3"/>
          <w:sz w:val="28"/>
          <w:szCs w:val="28"/>
        </w:rPr>
        <w:t xml:space="preserve">Персональные данные </w:t>
      </w:r>
      <w:r w:rsidR="004B50DF">
        <w:rPr>
          <w:color w:val="000000"/>
          <w:spacing w:val="3"/>
          <w:sz w:val="28"/>
          <w:szCs w:val="28"/>
        </w:rPr>
        <w:t>учащихся</w:t>
      </w:r>
      <w:r w:rsidR="00425E14">
        <w:rPr>
          <w:color w:val="000000"/>
          <w:spacing w:val="3"/>
          <w:sz w:val="28"/>
          <w:szCs w:val="28"/>
        </w:rPr>
        <w:t xml:space="preserve"> </w:t>
      </w:r>
      <w:r w:rsidR="00570B17">
        <w:rPr>
          <w:color w:val="000000"/>
          <w:spacing w:val="3"/>
          <w:sz w:val="28"/>
          <w:szCs w:val="28"/>
        </w:rPr>
        <w:t>МБ</w:t>
      </w:r>
      <w:r w:rsidR="00A52D3D">
        <w:rPr>
          <w:color w:val="000000"/>
          <w:spacing w:val="3"/>
          <w:sz w:val="28"/>
          <w:szCs w:val="28"/>
        </w:rPr>
        <w:t xml:space="preserve">У </w:t>
      </w:r>
      <w:r w:rsidR="00570B17">
        <w:rPr>
          <w:color w:val="000000"/>
          <w:spacing w:val="3"/>
          <w:sz w:val="28"/>
          <w:szCs w:val="28"/>
        </w:rPr>
        <w:t xml:space="preserve">ДО </w:t>
      </w:r>
      <w:r w:rsidR="009D4F70">
        <w:rPr>
          <w:color w:val="000000"/>
          <w:spacing w:val="3"/>
          <w:sz w:val="28"/>
          <w:szCs w:val="28"/>
        </w:rPr>
        <w:t xml:space="preserve">ЦВР </w:t>
      </w:r>
      <w:r w:rsidR="00DE1F70">
        <w:rPr>
          <w:color w:val="000000"/>
          <w:spacing w:val="3"/>
          <w:sz w:val="28"/>
          <w:szCs w:val="28"/>
        </w:rPr>
        <w:t>«</w:t>
      </w:r>
      <w:r w:rsidR="009D4F70">
        <w:rPr>
          <w:color w:val="000000"/>
          <w:spacing w:val="3"/>
          <w:sz w:val="28"/>
          <w:szCs w:val="28"/>
        </w:rPr>
        <w:t>Патриот</w:t>
      </w:r>
      <w:r w:rsidR="00DE1F70">
        <w:rPr>
          <w:color w:val="000000"/>
          <w:spacing w:val="3"/>
          <w:sz w:val="28"/>
          <w:szCs w:val="28"/>
        </w:rPr>
        <w:t>»</w:t>
      </w:r>
      <w:r w:rsidR="00425E14">
        <w:rPr>
          <w:color w:val="000000"/>
          <w:spacing w:val="3"/>
          <w:sz w:val="28"/>
          <w:szCs w:val="28"/>
        </w:rPr>
        <w:t xml:space="preserve"> </w:t>
      </w:r>
      <w:r w:rsidR="004B50DF">
        <w:rPr>
          <w:color w:val="000000"/>
          <w:spacing w:val="3"/>
          <w:sz w:val="28"/>
          <w:szCs w:val="28"/>
        </w:rPr>
        <w:t xml:space="preserve">обрабатываются </w:t>
      </w:r>
      <w:r w:rsidR="00EF2647">
        <w:rPr>
          <w:color w:val="000000"/>
          <w:spacing w:val="3"/>
          <w:sz w:val="28"/>
          <w:szCs w:val="28"/>
        </w:rPr>
        <w:t>следующими специалистами:</w:t>
      </w:r>
    </w:p>
    <w:p w:rsidR="00EF2647" w:rsidRPr="00A52D3D" w:rsidRDefault="00A52D3D" w:rsidP="00DF23DB">
      <w:pPr>
        <w:pBdr>
          <w:bottom w:val="single" w:sz="6" w:space="0" w:color="auto"/>
        </w:pBdr>
        <w:shd w:val="clear" w:color="auto" w:fill="FFFFFF"/>
        <w:tabs>
          <w:tab w:val="left" w:pos="0"/>
          <w:tab w:val="left" w:pos="739"/>
        </w:tabs>
        <w:ind w:right="-1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- </w:t>
      </w:r>
      <w:r w:rsidR="00EF2647" w:rsidRPr="00A52D3D">
        <w:rPr>
          <w:color w:val="000000"/>
          <w:spacing w:val="3"/>
          <w:sz w:val="28"/>
          <w:szCs w:val="28"/>
        </w:rPr>
        <w:t xml:space="preserve">директором </w:t>
      </w:r>
      <w:r w:rsidR="00DE1F70">
        <w:rPr>
          <w:color w:val="000000"/>
          <w:spacing w:val="3"/>
          <w:sz w:val="28"/>
          <w:szCs w:val="28"/>
        </w:rPr>
        <w:t>учреждения</w:t>
      </w:r>
      <w:r w:rsidRPr="00A52D3D">
        <w:rPr>
          <w:color w:val="000000"/>
          <w:spacing w:val="3"/>
          <w:sz w:val="28"/>
          <w:szCs w:val="28"/>
        </w:rPr>
        <w:t>;</w:t>
      </w:r>
    </w:p>
    <w:p w:rsidR="008001EF" w:rsidRDefault="00930EF8" w:rsidP="00DF23DB">
      <w:pPr>
        <w:pBdr>
          <w:bottom w:val="single" w:sz="6" w:space="0" w:color="auto"/>
        </w:pBdr>
        <w:shd w:val="clear" w:color="auto" w:fill="FFFFFF"/>
        <w:tabs>
          <w:tab w:val="left" w:pos="0"/>
          <w:tab w:val="left" w:pos="739"/>
        </w:tabs>
        <w:ind w:right="-1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 заместителем</w:t>
      </w:r>
      <w:r w:rsidR="00A52D3D">
        <w:rPr>
          <w:color w:val="000000"/>
          <w:spacing w:val="3"/>
          <w:sz w:val="28"/>
          <w:szCs w:val="28"/>
        </w:rPr>
        <w:t xml:space="preserve"> директора по УВР;</w:t>
      </w:r>
    </w:p>
    <w:p w:rsidR="00930EF8" w:rsidRPr="00425E14" w:rsidRDefault="00930EF8" w:rsidP="00DF23DB">
      <w:pPr>
        <w:pBdr>
          <w:bottom w:val="single" w:sz="6" w:space="0" w:color="auto"/>
        </w:pBdr>
        <w:shd w:val="clear" w:color="auto" w:fill="FFFFFF"/>
        <w:tabs>
          <w:tab w:val="left" w:pos="0"/>
          <w:tab w:val="left" w:pos="739"/>
        </w:tabs>
        <w:ind w:right="-1"/>
        <w:jc w:val="both"/>
        <w:rPr>
          <w:spacing w:val="3"/>
          <w:sz w:val="28"/>
          <w:szCs w:val="28"/>
        </w:rPr>
      </w:pPr>
      <w:r w:rsidRPr="00425E14">
        <w:rPr>
          <w:spacing w:val="3"/>
          <w:sz w:val="28"/>
          <w:szCs w:val="28"/>
        </w:rPr>
        <w:t>- педагогом-организатором;</w:t>
      </w:r>
    </w:p>
    <w:p w:rsidR="00DF23DB" w:rsidRDefault="00A52D3D" w:rsidP="00DF23DB">
      <w:pPr>
        <w:pBdr>
          <w:bottom w:val="single" w:sz="6" w:space="0" w:color="auto"/>
        </w:pBdr>
        <w:shd w:val="clear" w:color="auto" w:fill="FFFFFF"/>
        <w:tabs>
          <w:tab w:val="left" w:pos="0"/>
          <w:tab w:val="left" w:pos="739"/>
        </w:tabs>
        <w:ind w:right="-1"/>
        <w:jc w:val="both"/>
        <w:rPr>
          <w:color w:val="000000"/>
          <w:sz w:val="28"/>
          <w:szCs w:val="28"/>
        </w:rPr>
      </w:pPr>
      <w:r w:rsidRPr="00F01D84">
        <w:rPr>
          <w:color w:val="000000"/>
          <w:sz w:val="28"/>
          <w:szCs w:val="28"/>
        </w:rPr>
        <w:t xml:space="preserve">- </w:t>
      </w:r>
      <w:r w:rsidR="00DE1F70" w:rsidRPr="00F01D84">
        <w:rPr>
          <w:color w:val="000000"/>
          <w:sz w:val="28"/>
          <w:szCs w:val="28"/>
        </w:rPr>
        <w:t>педагогами</w:t>
      </w:r>
      <w:r w:rsidRPr="00F01D84">
        <w:rPr>
          <w:color w:val="000000"/>
          <w:sz w:val="28"/>
          <w:szCs w:val="28"/>
        </w:rPr>
        <w:t>.</w:t>
      </w:r>
    </w:p>
    <w:p w:rsidR="000D676E" w:rsidRDefault="00570B17" w:rsidP="004C7591">
      <w:pPr>
        <w:pStyle w:val="ae"/>
        <w:numPr>
          <w:ilvl w:val="1"/>
          <w:numId w:val="1"/>
        </w:numPr>
        <w:shd w:val="clear" w:color="auto" w:fill="FFFFFF"/>
        <w:tabs>
          <w:tab w:val="left" w:pos="567"/>
          <w:tab w:val="left" w:pos="1276"/>
        </w:tabs>
        <w:ind w:left="0" w:right="-1" w:firstLine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Персональные данные МБУ ДО</w:t>
      </w:r>
      <w:r w:rsidR="000D676E">
        <w:rPr>
          <w:color w:val="000000"/>
          <w:spacing w:val="3"/>
          <w:sz w:val="28"/>
          <w:szCs w:val="28"/>
        </w:rPr>
        <w:t xml:space="preserve"> </w:t>
      </w:r>
      <w:r w:rsidR="00930EF8">
        <w:rPr>
          <w:color w:val="000000"/>
          <w:spacing w:val="3"/>
          <w:sz w:val="28"/>
          <w:szCs w:val="28"/>
        </w:rPr>
        <w:t xml:space="preserve">ЦВР </w:t>
      </w:r>
      <w:r w:rsidR="000D676E">
        <w:rPr>
          <w:color w:val="000000"/>
          <w:spacing w:val="3"/>
          <w:sz w:val="28"/>
          <w:szCs w:val="28"/>
        </w:rPr>
        <w:t>«</w:t>
      </w:r>
      <w:r w:rsidR="00930EF8">
        <w:rPr>
          <w:color w:val="000000"/>
          <w:spacing w:val="3"/>
          <w:sz w:val="28"/>
          <w:szCs w:val="28"/>
        </w:rPr>
        <w:t>Патриот</w:t>
      </w:r>
      <w:r w:rsidR="000D676E">
        <w:rPr>
          <w:color w:val="000000"/>
          <w:spacing w:val="3"/>
          <w:sz w:val="28"/>
          <w:szCs w:val="28"/>
        </w:rPr>
        <w:t>» хранятся:</w:t>
      </w:r>
    </w:p>
    <w:p w:rsidR="000D676E" w:rsidRPr="00341E25" w:rsidRDefault="000D676E" w:rsidP="004C7591">
      <w:pPr>
        <w:pStyle w:val="ae"/>
        <w:numPr>
          <w:ilvl w:val="0"/>
          <w:numId w:val="29"/>
        </w:numPr>
        <w:shd w:val="clear" w:color="auto" w:fill="FFFFFF"/>
        <w:tabs>
          <w:tab w:val="left" w:pos="567"/>
          <w:tab w:val="left" w:pos="993"/>
        </w:tabs>
        <w:ind w:left="0" w:right="-1" w:firstLine="0"/>
        <w:jc w:val="both"/>
        <w:rPr>
          <w:spacing w:val="3"/>
          <w:sz w:val="28"/>
          <w:szCs w:val="28"/>
        </w:rPr>
      </w:pPr>
      <w:r w:rsidRPr="00341E25">
        <w:rPr>
          <w:spacing w:val="3"/>
          <w:sz w:val="28"/>
          <w:szCs w:val="28"/>
        </w:rPr>
        <w:t>в электронном виде (на серверах, персональных компьютерах, а также на сменных магнитных, оптических и других цифровых носителях);</w:t>
      </w:r>
    </w:p>
    <w:p w:rsidR="000D676E" w:rsidRPr="00341E25" w:rsidRDefault="000D676E" w:rsidP="004C7591">
      <w:pPr>
        <w:pStyle w:val="ae"/>
        <w:numPr>
          <w:ilvl w:val="0"/>
          <w:numId w:val="29"/>
        </w:numPr>
        <w:shd w:val="clear" w:color="auto" w:fill="FFFFFF"/>
        <w:tabs>
          <w:tab w:val="left" w:pos="567"/>
          <w:tab w:val="left" w:pos="993"/>
        </w:tabs>
        <w:ind w:left="0" w:right="-1" w:firstLine="0"/>
        <w:jc w:val="both"/>
        <w:rPr>
          <w:spacing w:val="3"/>
          <w:sz w:val="28"/>
          <w:szCs w:val="28"/>
        </w:rPr>
      </w:pPr>
      <w:r w:rsidRPr="00341E25">
        <w:rPr>
          <w:spacing w:val="3"/>
          <w:sz w:val="28"/>
          <w:szCs w:val="28"/>
        </w:rPr>
        <w:t>на бумажных носителях, в том числе в личных делах работников, в специально оборудованных шкафах и сейфах.</w:t>
      </w:r>
    </w:p>
    <w:p w:rsidR="000D676E" w:rsidRDefault="000D676E" w:rsidP="004C7591">
      <w:pPr>
        <w:pStyle w:val="ae"/>
        <w:numPr>
          <w:ilvl w:val="1"/>
          <w:numId w:val="1"/>
        </w:numPr>
        <w:shd w:val="clear" w:color="auto" w:fill="FFFFFF"/>
        <w:tabs>
          <w:tab w:val="left" w:pos="567"/>
          <w:tab w:val="left" w:pos="1276"/>
        </w:tabs>
        <w:ind w:left="0" w:right="-1" w:firstLine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Защита персональных данных субъектов от неправомерного их использования или утраты обеспечивается лицами за хранение данных за счет собственных средств, в порядке, установленном законодательством Российской Федерации.</w:t>
      </w:r>
    </w:p>
    <w:p w:rsidR="000D676E" w:rsidRDefault="000D676E" w:rsidP="004C7591">
      <w:pPr>
        <w:shd w:val="clear" w:color="auto" w:fill="FFFFFF"/>
        <w:tabs>
          <w:tab w:val="left" w:pos="567"/>
          <w:tab w:val="left" w:pos="1276"/>
        </w:tabs>
        <w:ind w:right="-1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При обработке персональных данных должны быть приняты необходимые организационные и технические меры по обеспечению их конфиденциальности.</w:t>
      </w:r>
    </w:p>
    <w:p w:rsidR="000D676E" w:rsidRDefault="000D676E" w:rsidP="004C7591">
      <w:pPr>
        <w:shd w:val="clear" w:color="auto" w:fill="FFFFFF"/>
        <w:ind w:right="-1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Технические меры защиты персональных данных при их обработке техническими средствами устанавливаются в соответствии </w:t>
      </w:r>
      <w:proofErr w:type="gramStart"/>
      <w:r>
        <w:rPr>
          <w:color w:val="000000"/>
          <w:spacing w:val="3"/>
          <w:sz w:val="28"/>
          <w:szCs w:val="28"/>
        </w:rPr>
        <w:t>с</w:t>
      </w:r>
      <w:proofErr w:type="gramEnd"/>
      <w:r>
        <w:rPr>
          <w:color w:val="000000"/>
          <w:spacing w:val="3"/>
          <w:sz w:val="28"/>
          <w:szCs w:val="28"/>
        </w:rPr>
        <w:t>:</w:t>
      </w:r>
    </w:p>
    <w:p w:rsidR="000D676E" w:rsidRDefault="000D676E" w:rsidP="004C7591">
      <w:pPr>
        <w:pStyle w:val="ae"/>
        <w:numPr>
          <w:ilvl w:val="0"/>
          <w:numId w:val="30"/>
        </w:numPr>
        <w:shd w:val="clear" w:color="auto" w:fill="FFFFFF"/>
        <w:tabs>
          <w:tab w:val="left" w:pos="739"/>
          <w:tab w:val="left" w:pos="1134"/>
        </w:tabs>
        <w:ind w:left="0" w:right="-1" w:firstLine="0"/>
        <w:jc w:val="both"/>
        <w:rPr>
          <w:color w:val="000000"/>
          <w:spacing w:val="3"/>
          <w:sz w:val="28"/>
          <w:szCs w:val="28"/>
        </w:rPr>
      </w:pPr>
      <w:r w:rsidRPr="00C512AC">
        <w:rPr>
          <w:color w:val="000000"/>
          <w:spacing w:val="3"/>
          <w:sz w:val="28"/>
          <w:szCs w:val="28"/>
        </w:rPr>
        <w:t>рекомендациями ФСТЭК по обеспечению безопасности персональных данных при их обработке в информационных системах персональных, утвержденными 15 февраля 2008 г.</w:t>
      </w:r>
      <w:r w:rsidR="00930EF8">
        <w:rPr>
          <w:color w:val="000000"/>
          <w:spacing w:val="3"/>
          <w:sz w:val="28"/>
          <w:szCs w:val="28"/>
        </w:rPr>
        <w:t>;</w:t>
      </w:r>
    </w:p>
    <w:p w:rsidR="000D676E" w:rsidRDefault="000D676E" w:rsidP="004C7591">
      <w:pPr>
        <w:pStyle w:val="ae"/>
        <w:numPr>
          <w:ilvl w:val="0"/>
          <w:numId w:val="30"/>
        </w:numPr>
        <w:shd w:val="clear" w:color="auto" w:fill="FFFFFF"/>
        <w:tabs>
          <w:tab w:val="left" w:pos="739"/>
          <w:tab w:val="left" w:pos="1134"/>
        </w:tabs>
        <w:ind w:left="0" w:right="-1" w:firstLine="0"/>
        <w:jc w:val="both"/>
        <w:rPr>
          <w:color w:val="000000"/>
          <w:spacing w:val="3"/>
          <w:sz w:val="28"/>
          <w:szCs w:val="28"/>
        </w:rPr>
      </w:pPr>
      <w:r w:rsidRPr="00C512AC">
        <w:rPr>
          <w:color w:val="000000"/>
          <w:spacing w:val="3"/>
          <w:sz w:val="28"/>
          <w:szCs w:val="28"/>
        </w:rPr>
        <w:t xml:space="preserve">специальными </w:t>
      </w:r>
      <w:r w:rsidR="00930EF8" w:rsidRPr="00C512AC">
        <w:rPr>
          <w:color w:val="000000"/>
          <w:spacing w:val="3"/>
          <w:sz w:val="28"/>
          <w:szCs w:val="28"/>
        </w:rPr>
        <w:t>требованиями и</w:t>
      </w:r>
      <w:r w:rsidRPr="00C512AC">
        <w:rPr>
          <w:color w:val="000000"/>
          <w:spacing w:val="3"/>
          <w:sz w:val="28"/>
          <w:szCs w:val="28"/>
        </w:rPr>
        <w:t xml:space="preserve"> рекоменда</w:t>
      </w:r>
      <w:r w:rsidR="00930EF8">
        <w:rPr>
          <w:color w:val="000000"/>
          <w:spacing w:val="3"/>
          <w:sz w:val="28"/>
          <w:szCs w:val="28"/>
        </w:rPr>
        <w:t>циями</w:t>
      </w:r>
      <w:r w:rsidRPr="00C512AC">
        <w:rPr>
          <w:color w:val="000000"/>
          <w:spacing w:val="3"/>
          <w:sz w:val="28"/>
          <w:szCs w:val="28"/>
        </w:rPr>
        <w:t xml:space="preserve"> по технической защите конфиденциальной информации (СТР-К), утвержденными приказом </w:t>
      </w:r>
      <w:proofErr w:type="spellStart"/>
      <w:r w:rsidRPr="00C512AC">
        <w:rPr>
          <w:color w:val="000000"/>
          <w:spacing w:val="3"/>
          <w:sz w:val="28"/>
          <w:szCs w:val="28"/>
        </w:rPr>
        <w:t>Гостехкомиссии</w:t>
      </w:r>
      <w:proofErr w:type="spellEnd"/>
      <w:r w:rsidRPr="00C512AC">
        <w:rPr>
          <w:color w:val="000000"/>
          <w:spacing w:val="3"/>
          <w:sz w:val="28"/>
          <w:szCs w:val="28"/>
        </w:rPr>
        <w:t xml:space="preserve">  России от 30 августа 2002 г. № 282</w:t>
      </w:r>
      <w:r w:rsidR="00930EF8">
        <w:rPr>
          <w:color w:val="000000"/>
          <w:spacing w:val="3"/>
          <w:sz w:val="28"/>
          <w:szCs w:val="28"/>
        </w:rPr>
        <w:t>;</w:t>
      </w:r>
    </w:p>
    <w:p w:rsidR="000D676E" w:rsidRPr="00341E25" w:rsidRDefault="00570B17" w:rsidP="004C7591">
      <w:pPr>
        <w:pStyle w:val="ae"/>
        <w:numPr>
          <w:ilvl w:val="0"/>
          <w:numId w:val="30"/>
        </w:numPr>
        <w:shd w:val="clear" w:color="auto" w:fill="FFFFFF"/>
        <w:tabs>
          <w:tab w:val="left" w:pos="739"/>
          <w:tab w:val="left" w:pos="1134"/>
        </w:tabs>
        <w:ind w:left="0" w:right="-1" w:firstLine="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внутренними документами МБУ ДО</w:t>
      </w:r>
      <w:r w:rsidR="000D676E" w:rsidRPr="00341E25">
        <w:rPr>
          <w:spacing w:val="3"/>
          <w:sz w:val="28"/>
          <w:szCs w:val="28"/>
        </w:rPr>
        <w:t xml:space="preserve"> </w:t>
      </w:r>
      <w:r w:rsidR="00930EF8" w:rsidRPr="00341E25">
        <w:rPr>
          <w:spacing w:val="3"/>
          <w:sz w:val="28"/>
          <w:szCs w:val="28"/>
        </w:rPr>
        <w:t xml:space="preserve">ЦВР </w:t>
      </w:r>
      <w:r w:rsidR="000D676E" w:rsidRPr="00341E25">
        <w:rPr>
          <w:spacing w:val="3"/>
          <w:sz w:val="28"/>
          <w:szCs w:val="28"/>
        </w:rPr>
        <w:t>«</w:t>
      </w:r>
      <w:r w:rsidR="00930EF8" w:rsidRPr="00341E25">
        <w:rPr>
          <w:spacing w:val="3"/>
          <w:sz w:val="28"/>
          <w:szCs w:val="28"/>
        </w:rPr>
        <w:t>Патриот</w:t>
      </w:r>
      <w:r w:rsidR="000D676E" w:rsidRPr="00341E25">
        <w:rPr>
          <w:spacing w:val="3"/>
          <w:sz w:val="28"/>
          <w:szCs w:val="28"/>
        </w:rPr>
        <w:t>», действующими в сфере обеспечения информационной безопасности.</w:t>
      </w:r>
    </w:p>
    <w:p w:rsidR="000D676E" w:rsidRDefault="000D676E" w:rsidP="004C7591">
      <w:pPr>
        <w:pStyle w:val="ae"/>
        <w:numPr>
          <w:ilvl w:val="1"/>
          <w:numId w:val="1"/>
        </w:numPr>
        <w:shd w:val="clear" w:color="auto" w:fill="FFFFFF"/>
        <w:tabs>
          <w:tab w:val="left" w:pos="0"/>
        </w:tabs>
        <w:ind w:left="0" w:right="-1" w:firstLine="0"/>
        <w:jc w:val="both"/>
        <w:rPr>
          <w:color w:val="000000"/>
          <w:spacing w:val="3"/>
          <w:sz w:val="28"/>
          <w:szCs w:val="28"/>
        </w:rPr>
      </w:pPr>
      <w:r w:rsidRPr="00341E25">
        <w:rPr>
          <w:spacing w:val="3"/>
          <w:sz w:val="28"/>
          <w:szCs w:val="28"/>
        </w:rPr>
        <w:t xml:space="preserve">Работники </w:t>
      </w:r>
      <w:r>
        <w:rPr>
          <w:color w:val="000000"/>
          <w:spacing w:val="3"/>
          <w:sz w:val="28"/>
          <w:szCs w:val="28"/>
        </w:rPr>
        <w:t>должны быть ознакомлены под роспись с настоящим Положением и другими документа</w:t>
      </w:r>
      <w:r w:rsidR="00570B17">
        <w:rPr>
          <w:color w:val="000000"/>
          <w:spacing w:val="3"/>
          <w:sz w:val="28"/>
          <w:szCs w:val="28"/>
        </w:rPr>
        <w:t>ми, утверждёнными директором МБУ ДО</w:t>
      </w:r>
      <w:r>
        <w:rPr>
          <w:color w:val="000000"/>
          <w:spacing w:val="3"/>
          <w:sz w:val="28"/>
          <w:szCs w:val="28"/>
        </w:rPr>
        <w:t xml:space="preserve"> </w:t>
      </w:r>
      <w:r w:rsidR="00930EF8">
        <w:rPr>
          <w:color w:val="000000"/>
          <w:spacing w:val="3"/>
          <w:sz w:val="28"/>
          <w:szCs w:val="28"/>
        </w:rPr>
        <w:t xml:space="preserve">ЦВР </w:t>
      </w:r>
      <w:r>
        <w:rPr>
          <w:color w:val="000000"/>
          <w:spacing w:val="3"/>
          <w:sz w:val="28"/>
          <w:szCs w:val="28"/>
        </w:rPr>
        <w:t>«</w:t>
      </w:r>
      <w:r w:rsidR="00930EF8">
        <w:rPr>
          <w:color w:val="000000"/>
          <w:spacing w:val="3"/>
          <w:sz w:val="28"/>
          <w:szCs w:val="28"/>
        </w:rPr>
        <w:t>Патриот</w:t>
      </w:r>
      <w:r>
        <w:rPr>
          <w:color w:val="000000"/>
          <w:spacing w:val="3"/>
          <w:sz w:val="28"/>
          <w:szCs w:val="28"/>
        </w:rPr>
        <w:t xml:space="preserve">», устанавливающими порядок обработки персональных данных субъектов, а также об их правах и обязанностях в этой области. </w:t>
      </w:r>
    </w:p>
    <w:p w:rsidR="000D676E" w:rsidRPr="002E603B" w:rsidRDefault="000D676E" w:rsidP="004C7591">
      <w:pPr>
        <w:pStyle w:val="ae"/>
        <w:shd w:val="clear" w:color="auto" w:fill="FFFFFF"/>
        <w:tabs>
          <w:tab w:val="left" w:pos="0"/>
        </w:tabs>
        <w:ind w:left="0" w:right="-1"/>
        <w:jc w:val="both"/>
        <w:rPr>
          <w:sz w:val="28"/>
          <w:szCs w:val="28"/>
        </w:rPr>
      </w:pPr>
      <w:r w:rsidRPr="002E603B">
        <w:rPr>
          <w:sz w:val="28"/>
          <w:szCs w:val="28"/>
        </w:rPr>
        <w:t xml:space="preserve">Работа по ознакомлению возлагается </w:t>
      </w:r>
      <w:proofErr w:type="gramStart"/>
      <w:r w:rsidRPr="002E603B">
        <w:rPr>
          <w:sz w:val="28"/>
          <w:szCs w:val="28"/>
        </w:rPr>
        <w:t>на</w:t>
      </w:r>
      <w:proofErr w:type="gramEnd"/>
      <w:r w:rsidRPr="002E603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ответственного</w:t>
      </w:r>
      <w:proofErr w:type="gramEnd"/>
      <w:r>
        <w:rPr>
          <w:sz w:val="28"/>
          <w:szCs w:val="28"/>
        </w:rPr>
        <w:t xml:space="preserve"> за организацию работы по охране труда в </w:t>
      </w:r>
      <w:r w:rsidR="00570B17">
        <w:rPr>
          <w:color w:val="000000"/>
          <w:spacing w:val="3"/>
          <w:sz w:val="28"/>
          <w:szCs w:val="28"/>
        </w:rPr>
        <w:t>МБУ ДО</w:t>
      </w:r>
      <w:r w:rsidR="00930EF8">
        <w:rPr>
          <w:color w:val="000000"/>
          <w:spacing w:val="3"/>
          <w:sz w:val="28"/>
          <w:szCs w:val="28"/>
        </w:rPr>
        <w:t xml:space="preserve"> ЦВР</w:t>
      </w:r>
      <w:r>
        <w:rPr>
          <w:color w:val="000000"/>
          <w:spacing w:val="3"/>
          <w:sz w:val="28"/>
          <w:szCs w:val="28"/>
        </w:rPr>
        <w:t xml:space="preserve"> «</w:t>
      </w:r>
      <w:r w:rsidR="00930EF8">
        <w:rPr>
          <w:color w:val="000000"/>
          <w:spacing w:val="3"/>
          <w:sz w:val="28"/>
          <w:szCs w:val="28"/>
        </w:rPr>
        <w:t>Патриот</w:t>
      </w:r>
      <w:r>
        <w:rPr>
          <w:color w:val="000000"/>
          <w:spacing w:val="3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D676E" w:rsidRPr="00235FCC" w:rsidRDefault="000D676E" w:rsidP="004C7591">
      <w:pPr>
        <w:pStyle w:val="ae"/>
        <w:numPr>
          <w:ilvl w:val="1"/>
          <w:numId w:val="1"/>
        </w:numPr>
        <w:shd w:val="clear" w:color="auto" w:fill="FFFFFF"/>
        <w:tabs>
          <w:tab w:val="left" w:pos="0"/>
        </w:tabs>
        <w:ind w:left="0" w:right="-1" w:firstLine="0"/>
        <w:jc w:val="both"/>
        <w:rPr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Персональные данные и иные сведения, связанные с приемом на работу, трудовой деятельностью и увольнением, вносятся в личное дело </w:t>
      </w:r>
      <w:r w:rsidRPr="00235FCC">
        <w:rPr>
          <w:spacing w:val="3"/>
          <w:sz w:val="28"/>
          <w:szCs w:val="28"/>
        </w:rPr>
        <w:t>работника.</w:t>
      </w:r>
    </w:p>
    <w:p w:rsidR="000D676E" w:rsidRDefault="000D676E" w:rsidP="004C7591">
      <w:pPr>
        <w:shd w:val="clear" w:color="auto" w:fill="FFFFFF"/>
        <w:ind w:right="-1"/>
        <w:jc w:val="both"/>
        <w:rPr>
          <w:color w:val="000000"/>
          <w:spacing w:val="3"/>
          <w:sz w:val="28"/>
          <w:szCs w:val="28"/>
        </w:rPr>
      </w:pPr>
      <w:r w:rsidRPr="00235FCC">
        <w:rPr>
          <w:spacing w:val="3"/>
          <w:sz w:val="28"/>
          <w:szCs w:val="28"/>
        </w:rPr>
        <w:t>Совокупность персональных данных, вне</w:t>
      </w:r>
      <w:r w:rsidR="00532B02">
        <w:rPr>
          <w:spacing w:val="3"/>
          <w:sz w:val="28"/>
          <w:szCs w:val="28"/>
        </w:rPr>
        <w:t>сенных в личные дела работников</w:t>
      </w:r>
      <w:r w:rsidRPr="00235FCC">
        <w:rPr>
          <w:spacing w:val="3"/>
          <w:sz w:val="28"/>
          <w:szCs w:val="28"/>
        </w:rPr>
        <w:t xml:space="preserve"> и иные сведения, содержащие</w:t>
      </w:r>
      <w:r w:rsidR="00532B02">
        <w:rPr>
          <w:spacing w:val="3"/>
          <w:sz w:val="28"/>
          <w:szCs w:val="28"/>
        </w:rPr>
        <w:t>ся</w:t>
      </w:r>
      <w:r w:rsidRPr="00235FCC">
        <w:rPr>
          <w:spacing w:val="3"/>
          <w:sz w:val="28"/>
          <w:szCs w:val="28"/>
        </w:rPr>
        <w:t xml:space="preserve"> в личных делах работников, относятся к сведениям</w:t>
      </w:r>
      <w:r w:rsidRPr="00BB47EB">
        <w:rPr>
          <w:color w:val="000000"/>
          <w:spacing w:val="3"/>
          <w:sz w:val="28"/>
          <w:szCs w:val="28"/>
        </w:rPr>
        <w:t xml:space="preserve"> конфиденциального характера. На личное дело работника ставится гриф «Конфиденциально», на документы, хранящиеся в личном деле, гриф не проставляется.</w:t>
      </w:r>
    </w:p>
    <w:p w:rsidR="00DF23DB" w:rsidRDefault="000D676E" w:rsidP="004C7591">
      <w:pPr>
        <w:shd w:val="clear" w:color="auto" w:fill="FFFFFF"/>
        <w:tabs>
          <w:tab w:val="left" w:pos="739"/>
        </w:tabs>
        <w:ind w:right="-1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К личному делу работника прилагаются:</w:t>
      </w:r>
    </w:p>
    <w:p w:rsidR="000D676E" w:rsidRPr="00235FCC" w:rsidRDefault="000D676E" w:rsidP="004C7591">
      <w:pPr>
        <w:numPr>
          <w:ilvl w:val="1"/>
          <w:numId w:val="9"/>
        </w:numPr>
        <w:shd w:val="clear" w:color="auto" w:fill="FFFFFF"/>
        <w:tabs>
          <w:tab w:val="clear" w:pos="2160"/>
          <w:tab w:val="left" w:pos="0"/>
          <w:tab w:val="num" w:pos="993"/>
        </w:tabs>
        <w:ind w:left="0" w:right="-1" w:firstLine="0"/>
        <w:jc w:val="both"/>
        <w:rPr>
          <w:color w:val="000000"/>
          <w:spacing w:val="3"/>
          <w:sz w:val="28"/>
          <w:szCs w:val="28"/>
        </w:rPr>
      </w:pPr>
      <w:r w:rsidRPr="00235FCC">
        <w:rPr>
          <w:color w:val="000000"/>
          <w:spacing w:val="3"/>
          <w:sz w:val="28"/>
          <w:szCs w:val="28"/>
        </w:rPr>
        <w:t>письменное заявление о приеме на работу;</w:t>
      </w:r>
    </w:p>
    <w:p w:rsidR="000D676E" w:rsidRPr="00235FCC" w:rsidRDefault="000D676E" w:rsidP="004C7591">
      <w:pPr>
        <w:numPr>
          <w:ilvl w:val="1"/>
          <w:numId w:val="9"/>
        </w:numPr>
        <w:shd w:val="clear" w:color="auto" w:fill="FFFFFF"/>
        <w:tabs>
          <w:tab w:val="clear" w:pos="2160"/>
          <w:tab w:val="left" w:pos="0"/>
          <w:tab w:val="num" w:pos="993"/>
        </w:tabs>
        <w:ind w:left="0" w:right="-1" w:firstLine="0"/>
        <w:jc w:val="both"/>
        <w:rPr>
          <w:color w:val="000000"/>
          <w:spacing w:val="3"/>
          <w:sz w:val="28"/>
          <w:szCs w:val="28"/>
        </w:rPr>
      </w:pPr>
      <w:r w:rsidRPr="00235FCC">
        <w:rPr>
          <w:color w:val="000000"/>
          <w:spacing w:val="3"/>
          <w:sz w:val="28"/>
          <w:szCs w:val="28"/>
        </w:rPr>
        <w:t>собственноручно заполненный и подписанный работником личный листок по учету кадров установленной формы с приложением фотографии;</w:t>
      </w:r>
    </w:p>
    <w:p w:rsidR="000D676E" w:rsidRPr="00235FCC" w:rsidRDefault="000D676E" w:rsidP="004C7591">
      <w:pPr>
        <w:numPr>
          <w:ilvl w:val="1"/>
          <w:numId w:val="9"/>
        </w:numPr>
        <w:shd w:val="clear" w:color="auto" w:fill="FFFFFF"/>
        <w:tabs>
          <w:tab w:val="clear" w:pos="2160"/>
          <w:tab w:val="left" w:pos="0"/>
          <w:tab w:val="num" w:pos="993"/>
        </w:tabs>
        <w:ind w:left="0" w:right="-1" w:firstLine="0"/>
        <w:jc w:val="both"/>
        <w:rPr>
          <w:color w:val="000000"/>
          <w:spacing w:val="3"/>
          <w:sz w:val="28"/>
          <w:szCs w:val="28"/>
        </w:rPr>
      </w:pPr>
      <w:r w:rsidRPr="00235FCC">
        <w:rPr>
          <w:color w:val="000000"/>
          <w:spacing w:val="3"/>
          <w:sz w:val="28"/>
          <w:szCs w:val="28"/>
        </w:rPr>
        <w:t>копии документов о профессиональном образовании, стажировке, присвоении ученой степени, ученого звания (если такие имеются);</w:t>
      </w:r>
    </w:p>
    <w:p w:rsidR="000D676E" w:rsidRPr="00235FCC" w:rsidRDefault="000D676E" w:rsidP="004C7591">
      <w:pPr>
        <w:numPr>
          <w:ilvl w:val="1"/>
          <w:numId w:val="9"/>
        </w:numPr>
        <w:shd w:val="clear" w:color="auto" w:fill="FFFFFF"/>
        <w:tabs>
          <w:tab w:val="clear" w:pos="2160"/>
          <w:tab w:val="left" w:pos="0"/>
          <w:tab w:val="num" w:pos="993"/>
        </w:tabs>
        <w:ind w:left="0" w:right="-1" w:firstLine="0"/>
        <w:jc w:val="both"/>
        <w:rPr>
          <w:color w:val="000000"/>
          <w:spacing w:val="3"/>
          <w:sz w:val="28"/>
          <w:szCs w:val="28"/>
        </w:rPr>
      </w:pPr>
      <w:r w:rsidRPr="00235FCC">
        <w:rPr>
          <w:color w:val="000000"/>
          <w:spacing w:val="3"/>
          <w:sz w:val="28"/>
          <w:szCs w:val="28"/>
        </w:rPr>
        <w:t>копии решений о награждении государственными наградами, присвоении почетных, воинских и специальных званий, присуждении государственных премий (если таковые имеются);</w:t>
      </w:r>
    </w:p>
    <w:p w:rsidR="000D676E" w:rsidRPr="00235FCC" w:rsidRDefault="000D676E" w:rsidP="004C7591">
      <w:pPr>
        <w:numPr>
          <w:ilvl w:val="1"/>
          <w:numId w:val="9"/>
        </w:numPr>
        <w:shd w:val="clear" w:color="auto" w:fill="FFFFFF"/>
        <w:tabs>
          <w:tab w:val="clear" w:pos="2160"/>
          <w:tab w:val="left" w:pos="0"/>
          <w:tab w:val="num" w:pos="993"/>
        </w:tabs>
        <w:ind w:left="0" w:right="-1" w:firstLine="0"/>
        <w:jc w:val="both"/>
        <w:rPr>
          <w:color w:val="000000"/>
          <w:spacing w:val="3"/>
          <w:sz w:val="28"/>
          <w:szCs w:val="28"/>
        </w:rPr>
      </w:pPr>
      <w:r w:rsidRPr="00235FCC">
        <w:rPr>
          <w:color w:val="000000"/>
          <w:spacing w:val="3"/>
          <w:sz w:val="28"/>
          <w:szCs w:val="28"/>
        </w:rPr>
        <w:t>экземпляр трудового договора, а также экземпляры письменных дополнительных соглашений, которыми оформляются изменения и дополнения, внесенные в трудовой договор;</w:t>
      </w:r>
    </w:p>
    <w:p w:rsidR="000D676E" w:rsidRPr="00235FCC" w:rsidRDefault="000D676E" w:rsidP="004C7591">
      <w:pPr>
        <w:numPr>
          <w:ilvl w:val="1"/>
          <w:numId w:val="9"/>
        </w:numPr>
        <w:shd w:val="clear" w:color="auto" w:fill="FFFFFF"/>
        <w:tabs>
          <w:tab w:val="clear" w:pos="2160"/>
          <w:tab w:val="left" w:pos="0"/>
          <w:tab w:val="num" w:pos="993"/>
        </w:tabs>
        <w:ind w:left="0" w:right="-1" w:firstLine="0"/>
        <w:jc w:val="both"/>
        <w:rPr>
          <w:color w:val="000000"/>
          <w:spacing w:val="3"/>
          <w:sz w:val="28"/>
          <w:szCs w:val="28"/>
        </w:rPr>
      </w:pPr>
      <w:r w:rsidRPr="00235FCC">
        <w:rPr>
          <w:color w:val="000000"/>
          <w:spacing w:val="3"/>
          <w:sz w:val="28"/>
          <w:szCs w:val="28"/>
        </w:rPr>
        <w:t>копии приказов (распоряжений) о приеме, переводе работника на другую работу;</w:t>
      </w:r>
    </w:p>
    <w:p w:rsidR="000D676E" w:rsidRPr="00235FCC" w:rsidRDefault="000D676E" w:rsidP="004C7591">
      <w:pPr>
        <w:numPr>
          <w:ilvl w:val="1"/>
          <w:numId w:val="9"/>
        </w:numPr>
        <w:shd w:val="clear" w:color="auto" w:fill="FFFFFF"/>
        <w:tabs>
          <w:tab w:val="clear" w:pos="2160"/>
          <w:tab w:val="left" w:pos="0"/>
          <w:tab w:val="num" w:pos="993"/>
        </w:tabs>
        <w:ind w:left="0" w:right="-1" w:firstLine="0"/>
        <w:jc w:val="both"/>
        <w:rPr>
          <w:color w:val="000000"/>
          <w:spacing w:val="3"/>
          <w:sz w:val="28"/>
          <w:szCs w:val="28"/>
        </w:rPr>
      </w:pPr>
      <w:r w:rsidRPr="00235FCC">
        <w:rPr>
          <w:color w:val="000000"/>
          <w:spacing w:val="3"/>
          <w:sz w:val="28"/>
          <w:szCs w:val="28"/>
        </w:rPr>
        <w:t>копия приказа (распоряжения) о расторжении трудового договора;</w:t>
      </w:r>
    </w:p>
    <w:p w:rsidR="000D676E" w:rsidRPr="00235FCC" w:rsidRDefault="000D676E" w:rsidP="004C7591">
      <w:pPr>
        <w:numPr>
          <w:ilvl w:val="1"/>
          <w:numId w:val="9"/>
        </w:numPr>
        <w:shd w:val="clear" w:color="auto" w:fill="FFFFFF"/>
        <w:tabs>
          <w:tab w:val="clear" w:pos="2160"/>
          <w:tab w:val="left" w:pos="0"/>
          <w:tab w:val="num" w:pos="993"/>
        </w:tabs>
        <w:ind w:left="0" w:right="-1" w:firstLine="0"/>
        <w:jc w:val="both"/>
        <w:rPr>
          <w:color w:val="000000"/>
          <w:spacing w:val="3"/>
          <w:sz w:val="28"/>
          <w:szCs w:val="28"/>
        </w:rPr>
      </w:pPr>
      <w:r w:rsidRPr="00235FCC">
        <w:rPr>
          <w:color w:val="000000"/>
          <w:spacing w:val="3"/>
          <w:sz w:val="28"/>
          <w:szCs w:val="28"/>
        </w:rPr>
        <w:t>аттестационный лист работника, прошедшего аттестацию;</w:t>
      </w:r>
    </w:p>
    <w:p w:rsidR="000D676E" w:rsidRPr="00235FCC" w:rsidRDefault="000D676E" w:rsidP="004C7591">
      <w:pPr>
        <w:numPr>
          <w:ilvl w:val="1"/>
          <w:numId w:val="9"/>
        </w:numPr>
        <w:shd w:val="clear" w:color="auto" w:fill="FFFFFF"/>
        <w:tabs>
          <w:tab w:val="clear" w:pos="2160"/>
          <w:tab w:val="left" w:pos="0"/>
          <w:tab w:val="num" w:pos="993"/>
        </w:tabs>
        <w:ind w:left="0" w:right="-1" w:firstLine="0"/>
        <w:jc w:val="both"/>
        <w:rPr>
          <w:color w:val="000000"/>
          <w:spacing w:val="3"/>
          <w:sz w:val="28"/>
          <w:szCs w:val="28"/>
        </w:rPr>
      </w:pPr>
      <w:r w:rsidRPr="00235FCC">
        <w:rPr>
          <w:color w:val="000000"/>
          <w:spacing w:val="3"/>
          <w:sz w:val="28"/>
          <w:szCs w:val="28"/>
        </w:rPr>
        <w:t>копии приказов (распоряжений, решений) о применении к работнику дисциплинарного взыскания до его снятия или отмены;</w:t>
      </w:r>
    </w:p>
    <w:p w:rsidR="000D676E" w:rsidRPr="00235FCC" w:rsidRDefault="000D676E" w:rsidP="004C7591">
      <w:pPr>
        <w:numPr>
          <w:ilvl w:val="1"/>
          <w:numId w:val="9"/>
        </w:numPr>
        <w:shd w:val="clear" w:color="auto" w:fill="FFFFFF"/>
        <w:tabs>
          <w:tab w:val="clear" w:pos="2160"/>
          <w:tab w:val="left" w:pos="0"/>
          <w:tab w:val="num" w:pos="993"/>
        </w:tabs>
        <w:ind w:left="0" w:right="-1" w:firstLine="0"/>
        <w:jc w:val="both"/>
        <w:rPr>
          <w:color w:val="000000"/>
          <w:spacing w:val="3"/>
          <w:sz w:val="28"/>
          <w:szCs w:val="28"/>
        </w:rPr>
      </w:pPr>
      <w:r w:rsidRPr="00235FCC">
        <w:rPr>
          <w:sz w:val="28"/>
          <w:szCs w:val="28"/>
        </w:rPr>
        <w:t>типовые формы письменного добровольного согласия работника на обработку и получение его персональных данных (Приложения № 2, 3 к Положению).</w:t>
      </w:r>
    </w:p>
    <w:p w:rsidR="000D676E" w:rsidRPr="00DF2773" w:rsidRDefault="004C7591" w:rsidP="004C7591">
      <w:pPr>
        <w:shd w:val="clear" w:color="auto" w:fill="FFFFFF"/>
        <w:ind w:right="-1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ab/>
      </w:r>
      <w:r w:rsidR="000D676E" w:rsidRPr="00235FCC">
        <w:rPr>
          <w:color w:val="000000"/>
          <w:spacing w:val="3"/>
          <w:sz w:val="28"/>
          <w:szCs w:val="28"/>
        </w:rPr>
        <w:t>В личное дело работника вносится также письменные объяснения работника, если такие объяснения даны им после ознакомления с документами своего личного дела.</w:t>
      </w:r>
    </w:p>
    <w:p w:rsidR="000D676E" w:rsidRDefault="000D676E" w:rsidP="004C7591">
      <w:pPr>
        <w:pStyle w:val="ae"/>
        <w:numPr>
          <w:ilvl w:val="1"/>
          <w:numId w:val="1"/>
        </w:numPr>
        <w:shd w:val="clear" w:color="auto" w:fill="FFFFFF"/>
        <w:tabs>
          <w:tab w:val="left" w:pos="0"/>
        </w:tabs>
        <w:ind w:left="0" w:right="-1" w:firstLine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В обязанности инспектора по кадрам, осуществляющего ведение личных дел работников, входит:</w:t>
      </w:r>
    </w:p>
    <w:p w:rsidR="000D676E" w:rsidRDefault="000D676E" w:rsidP="004C7591">
      <w:pPr>
        <w:shd w:val="clear" w:color="auto" w:fill="FFFFFF"/>
        <w:ind w:right="-1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а) формирование и обеспечение сохранности личных дел;</w:t>
      </w:r>
    </w:p>
    <w:p w:rsidR="000D676E" w:rsidRDefault="000D676E" w:rsidP="004C7591">
      <w:pPr>
        <w:shd w:val="clear" w:color="auto" w:fill="FFFFFF"/>
        <w:ind w:right="-1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б) обеспечение конфиденциальности сведений, содержащихся в личных делах работников, в соответствии с законодательством Российской Федерац</w:t>
      </w:r>
      <w:r w:rsidR="00570B17">
        <w:rPr>
          <w:color w:val="000000"/>
          <w:spacing w:val="3"/>
          <w:sz w:val="28"/>
          <w:szCs w:val="28"/>
        </w:rPr>
        <w:t>ии и внутренними документами МБУ ДО</w:t>
      </w:r>
      <w:r>
        <w:rPr>
          <w:color w:val="000000"/>
          <w:spacing w:val="3"/>
          <w:sz w:val="28"/>
          <w:szCs w:val="28"/>
        </w:rPr>
        <w:t xml:space="preserve"> </w:t>
      </w:r>
      <w:r w:rsidR="00930EF8">
        <w:rPr>
          <w:color w:val="000000"/>
          <w:spacing w:val="3"/>
          <w:sz w:val="28"/>
          <w:szCs w:val="28"/>
        </w:rPr>
        <w:t xml:space="preserve">ЦВР </w:t>
      </w:r>
      <w:r>
        <w:rPr>
          <w:color w:val="000000"/>
          <w:spacing w:val="3"/>
          <w:sz w:val="28"/>
          <w:szCs w:val="28"/>
        </w:rPr>
        <w:t>«</w:t>
      </w:r>
      <w:r w:rsidR="00930EF8">
        <w:rPr>
          <w:color w:val="000000"/>
          <w:spacing w:val="3"/>
          <w:sz w:val="28"/>
          <w:szCs w:val="28"/>
        </w:rPr>
        <w:t>Патриот</w:t>
      </w:r>
      <w:r>
        <w:rPr>
          <w:color w:val="000000"/>
          <w:spacing w:val="3"/>
          <w:sz w:val="28"/>
          <w:szCs w:val="28"/>
        </w:rPr>
        <w:t>»;</w:t>
      </w:r>
    </w:p>
    <w:p w:rsidR="000D676E" w:rsidRDefault="000D676E" w:rsidP="004C7591">
      <w:pPr>
        <w:shd w:val="clear" w:color="auto" w:fill="FFFFFF"/>
        <w:ind w:right="-1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в) ознакомление работника с документами своего личного дела во всех случаях, предусмотренных законодательством Российской Федерации.</w:t>
      </w:r>
    </w:p>
    <w:p w:rsidR="000D676E" w:rsidRDefault="000D676E" w:rsidP="004C7591">
      <w:pPr>
        <w:pStyle w:val="ae"/>
        <w:numPr>
          <w:ilvl w:val="1"/>
          <w:numId w:val="1"/>
        </w:numPr>
        <w:shd w:val="clear" w:color="auto" w:fill="FFFFFF"/>
        <w:tabs>
          <w:tab w:val="left" w:pos="0"/>
        </w:tabs>
        <w:ind w:left="0" w:right="-1" w:firstLine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Работники, уполномоченные на ведение и хр</w:t>
      </w:r>
      <w:r w:rsidR="00570B17">
        <w:rPr>
          <w:color w:val="000000"/>
          <w:spacing w:val="3"/>
          <w:sz w:val="28"/>
          <w:szCs w:val="28"/>
        </w:rPr>
        <w:t>анение личных дел работников МБУ ДО</w:t>
      </w:r>
      <w:r>
        <w:rPr>
          <w:color w:val="000000"/>
          <w:spacing w:val="3"/>
          <w:sz w:val="28"/>
          <w:szCs w:val="28"/>
        </w:rPr>
        <w:t xml:space="preserve"> </w:t>
      </w:r>
      <w:r w:rsidR="00930EF8">
        <w:rPr>
          <w:color w:val="000000"/>
          <w:spacing w:val="3"/>
          <w:sz w:val="28"/>
          <w:szCs w:val="28"/>
        </w:rPr>
        <w:t xml:space="preserve">ЦВР </w:t>
      </w:r>
      <w:r>
        <w:rPr>
          <w:color w:val="000000"/>
          <w:spacing w:val="3"/>
          <w:sz w:val="28"/>
          <w:szCs w:val="28"/>
        </w:rPr>
        <w:t>«</w:t>
      </w:r>
      <w:r w:rsidR="00930EF8">
        <w:rPr>
          <w:color w:val="000000"/>
          <w:spacing w:val="3"/>
          <w:sz w:val="28"/>
          <w:szCs w:val="28"/>
        </w:rPr>
        <w:t>Патриот</w:t>
      </w:r>
      <w:r>
        <w:rPr>
          <w:color w:val="000000"/>
          <w:spacing w:val="3"/>
          <w:sz w:val="28"/>
          <w:szCs w:val="28"/>
        </w:rPr>
        <w:t>», привлекаются в соответствии с законодательством Российской Федерации к дисциплинарной и иной ответственности за разглашение конфиденциальных сведений, содержащихся в указанных личных делах.</w:t>
      </w:r>
    </w:p>
    <w:p w:rsidR="000D676E" w:rsidRDefault="000D676E" w:rsidP="004C7591">
      <w:pPr>
        <w:pStyle w:val="ae"/>
        <w:numPr>
          <w:ilvl w:val="1"/>
          <w:numId w:val="1"/>
        </w:numPr>
        <w:shd w:val="clear" w:color="auto" w:fill="FFFFFF"/>
        <w:tabs>
          <w:tab w:val="left" w:pos="0"/>
        </w:tabs>
        <w:ind w:left="0" w:right="-1" w:firstLine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Личные дела уволенных работников хранятся соответствующим кадровым подразделением в течение двух лет со дня увольнения, после чего передаются в архив.</w:t>
      </w:r>
    </w:p>
    <w:p w:rsidR="000D676E" w:rsidRPr="003D7D73" w:rsidRDefault="000D676E" w:rsidP="004C7591">
      <w:pPr>
        <w:pStyle w:val="ae"/>
        <w:shd w:val="clear" w:color="auto" w:fill="FFFFFF"/>
        <w:tabs>
          <w:tab w:val="left" w:pos="0"/>
        </w:tabs>
        <w:ind w:left="0" w:right="-1"/>
        <w:jc w:val="both"/>
        <w:rPr>
          <w:color w:val="FF0000"/>
          <w:spacing w:val="3"/>
          <w:sz w:val="28"/>
          <w:szCs w:val="28"/>
        </w:rPr>
      </w:pPr>
    </w:p>
    <w:p w:rsidR="000D676E" w:rsidRPr="00532B02" w:rsidRDefault="000D676E" w:rsidP="004C7591">
      <w:pPr>
        <w:pStyle w:val="1"/>
      </w:pPr>
      <w:r w:rsidRPr="00532B02">
        <w:t>Обработка персональных данных учащихся</w:t>
      </w:r>
    </w:p>
    <w:p w:rsidR="000D676E" w:rsidRDefault="003E0C52" w:rsidP="004C7591">
      <w:pPr>
        <w:pStyle w:val="ae"/>
        <w:numPr>
          <w:ilvl w:val="1"/>
          <w:numId w:val="1"/>
        </w:numPr>
        <w:shd w:val="clear" w:color="auto" w:fill="FFFFFF"/>
        <w:tabs>
          <w:tab w:val="left" w:pos="0"/>
        </w:tabs>
        <w:ind w:left="0" w:right="-1" w:firstLine="0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Информация о персональных данных учащихся,</w:t>
      </w:r>
      <w:r w:rsidR="000D676E" w:rsidRPr="00367A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содержащаяся в журналах и списках учащихся педагогов дополнительного образования, </w:t>
      </w:r>
      <w:r w:rsidR="000D676E" w:rsidRPr="00367A36">
        <w:rPr>
          <w:sz w:val="28"/>
          <w:szCs w:val="28"/>
        </w:rPr>
        <w:t>включает</w:t>
      </w:r>
      <w:r w:rsidR="000D676E">
        <w:rPr>
          <w:sz w:val="28"/>
          <w:szCs w:val="28"/>
        </w:rPr>
        <w:t xml:space="preserve"> в себя следующие сведения</w:t>
      </w:r>
      <w:r w:rsidR="000D676E" w:rsidRPr="00367A36">
        <w:rPr>
          <w:sz w:val="28"/>
          <w:szCs w:val="28"/>
        </w:rPr>
        <w:t>:</w:t>
      </w:r>
    </w:p>
    <w:p w:rsidR="000D676E" w:rsidRPr="006F5998" w:rsidRDefault="004C7591" w:rsidP="004C7591">
      <w:pPr>
        <w:pStyle w:val="12"/>
        <w:tabs>
          <w:tab w:val="left" w:pos="0"/>
        </w:tabs>
        <w:spacing w:after="0" w:line="240" w:lineRule="auto"/>
        <w:ind w:left="1069" w:right="-1" w:hanging="106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D676E" w:rsidRPr="006F5998">
        <w:rPr>
          <w:rFonts w:ascii="Times New Roman" w:hAnsi="Times New Roman" w:cs="Times New Roman"/>
          <w:sz w:val="28"/>
          <w:szCs w:val="28"/>
          <w:lang w:val="ru-RU"/>
        </w:rPr>
        <w:t>фамилия, имя, отчество;</w:t>
      </w:r>
    </w:p>
    <w:p w:rsidR="000D676E" w:rsidRPr="006F5998" w:rsidRDefault="004C7591" w:rsidP="004C7591">
      <w:pPr>
        <w:pStyle w:val="12"/>
        <w:tabs>
          <w:tab w:val="left" w:pos="0"/>
        </w:tabs>
        <w:spacing w:after="0" w:line="240" w:lineRule="auto"/>
        <w:ind w:left="1069" w:right="-1" w:hanging="106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D676E" w:rsidRPr="006F5998">
        <w:rPr>
          <w:rFonts w:ascii="Times New Roman" w:hAnsi="Times New Roman" w:cs="Times New Roman"/>
          <w:sz w:val="28"/>
          <w:szCs w:val="28"/>
          <w:lang w:val="ru-RU"/>
        </w:rPr>
        <w:t>дата рождения, место рождения;</w:t>
      </w:r>
    </w:p>
    <w:p w:rsidR="000D676E" w:rsidRPr="006F5998" w:rsidRDefault="004C7591" w:rsidP="004C7591">
      <w:pPr>
        <w:pStyle w:val="12"/>
        <w:tabs>
          <w:tab w:val="left" w:pos="0"/>
        </w:tabs>
        <w:spacing w:after="0" w:line="240" w:lineRule="auto"/>
        <w:ind w:left="0" w:right="-1" w:hanging="106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- </w:t>
      </w:r>
      <w:r w:rsidR="000D676E" w:rsidRPr="006F5998">
        <w:rPr>
          <w:rFonts w:ascii="Times New Roman" w:hAnsi="Times New Roman" w:cs="Times New Roman"/>
          <w:sz w:val="28"/>
          <w:szCs w:val="28"/>
          <w:lang w:val="ru-RU"/>
        </w:rPr>
        <w:t>пол, гражданство;</w:t>
      </w:r>
    </w:p>
    <w:p w:rsidR="000D676E" w:rsidRPr="006F5998" w:rsidRDefault="004C7591" w:rsidP="004C7591">
      <w:pPr>
        <w:pStyle w:val="12"/>
        <w:tabs>
          <w:tab w:val="left" w:pos="0"/>
        </w:tabs>
        <w:spacing w:after="0" w:line="240" w:lineRule="auto"/>
        <w:ind w:left="0" w:right="-1" w:hanging="106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- </w:t>
      </w:r>
      <w:r w:rsidR="000D676E" w:rsidRPr="006F5998">
        <w:rPr>
          <w:rFonts w:ascii="Times New Roman" w:hAnsi="Times New Roman" w:cs="Times New Roman"/>
          <w:sz w:val="28"/>
          <w:szCs w:val="28"/>
          <w:lang w:val="ru-RU"/>
        </w:rPr>
        <w:t>данные паспорта (документа, удостоверяющего личность);</w:t>
      </w:r>
    </w:p>
    <w:p w:rsidR="000D676E" w:rsidRPr="006F5998" w:rsidRDefault="004C7591" w:rsidP="004C7591">
      <w:pPr>
        <w:pStyle w:val="12"/>
        <w:tabs>
          <w:tab w:val="left" w:pos="0"/>
        </w:tabs>
        <w:spacing w:after="0" w:line="240" w:lineRule="auto"/>
        <w:ind w:left="0" w:right="-1" w:hanging="106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- </w:t>
      </w:r>
      <w:r w:rsidR="000D676E" w:rsidRPr="006F5998">
        <w:rPr>
          <w:rFonts w:ascii="Times New Roman" w:hAnsi="Times New Roman" w:cs="Times New Roman"/>
          <w:sz w:val="28"/>
          <w:szCs w:val="28"/>
          <w:lang w:val="ru-RU"/>
        </w:rPr>
        <w:t>адрес места жительства (пребывания);</w:t>
      </w:r>
    </w:p>
    <w:p w:rsidR="000D676E" w:rsidRPr="006F5998" w:rsidRDefault="004C7591" w:rsidP="004C7591">
      <w:pPr>
        <w:pStyle w:val="12"/>
        <w:tabs>
          <w:tab w:val="left" w:pos="0"/>
        </w:tabs>
        <w:spacing w:after="0" w:line="240" w:lineRule="auto"/>
        <w:ind w:left="0" w:right="-1" w:hanging="106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- </w:t>
      </w:r>
      <w:r w:rsidR="000D676E" w:rsidRPr="006F5998">
        <w:rPr>
          <w:rFonts w:ascii="Times New Roman" w:hAnsi="Times New Roman" w:cs="Times New Roman"/>
          <w:sz w:val="28"/>
          <w:szCs w:val="28"/>
          <w:lang w:val="ru-RU"/>
        </w:rPr>
        <w:t>социальное положение, имущественное положение;</w:t>
      </w:r>
    </w:p>
    <w:p w:rsidR="000D676E" w:rsidRPr="006F5998" w:rsidRDefault="004C7591" w:rsidP="004C7591">
      <w:pPr>
        <w:pStyle w:val="12"/>
        <w:tabs>
          <w:tab w:val="left" w:pos="0"/>
        </w:tabs>
        <w:spacing w:after="0" w:line="240" w:lineRule="auto"/>
        <w:ind w:left="0" w:right="-1" w:hanging="106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- </w:t>
      </w:r>
      <w:r w:rsidR="000D676E" w:rsidRPr="006F5998">
        <w:rPr>
          <w:rFonts w:ascii="Times New Roman" w:hAnsi="Times New Roman" w:cs="Times New Roman"/>
          <w:sz w:val="28"/>
          <w:szCs w:val="28"/>
          <w:lang w:val="ru-RU"/>
        </w:rPr>
        <w:t xml:space="preserve">ИНН, </w:t>
      </w:r>
    </w:p>
    <w:p w:rsidR="000D676E" w:rsidRPr="006F5998" w:rsidRDefault="004C7591" w:rsidP="004C7591">
      <w:pPr>
        <w:pStyle w:val="12"/>
        <w:tabs>
          <w:tab w:val="left" w:pos="0"/>
        </w:tabs>
        <w:spacing w:after="0" w:line="240" w:lineRule="auto"/>
        <w:ind w:left="0" w:right="-1" w:hanging="106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- </w:t>
      </w:r>
      <w:r w:rsidR="000D676E" w:rsidRPr="006F5998">
        <w:rPr>
          <w:rFonts w:ascii="Times New Roman" w:hAnsi="Times New Roman" w:cs="Times New Roman"/>
          <w:sz w:val="28"/>
          <w:szCs w:val="28"/>
          <w:lang w:val="ru-RU"/>
        </w:rPr>
        <w:t>номер телефона;</w:t>
      </w:r>
    </w:p>
    <w:p w:rsidR="000D676E" w:rsidRPr="006F5998" w:rsidRDefault="000D676E" w:rsidP="004C7591">
      <w:pPr>
        <w:pStyle w:val="12"/>
        <w:tabs>
          <w:tab w:val="left" w:pos="1134"/>
        </w:tabs>
        <w:spacing w:after="0" w:line="240" w:lineRule="auto"/>
        <w:ind w:left="0" w:right="-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следующие документы:</w:t>
      </w:r>
    </w:p>
    <w:p w:rsidR="004C7591" w:rsidRDefault="004C7591" w:rsidP="004C7591">
      <w:pPr>
        <w:pStyle w:val="12"/>
        <w:tabs>
          <w:tab w:val="left" w:pos="0"/>
        </w:tabs>
        <w:spacing w:after="0" w:line="240" w:lineRule="auto"/>
        <w:ind w:left="0" w:right="-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0D676E" w:rsidRPr="006F5998">
        <w:rPr>
          <w:rFonts w:ascii="Times New Roman" w:hAnsi="Times New Roman" w:cs="Times New Roman"/>
          <w:sz w:val="28"/>
          <w:szCs w:val="28"/>
          <w:lang w:val="ru-RU"/>
        </w:rPr>
        <w:t>медицинские справки</w:t>
      </w:r>
    </w:p>
    <w:p w:rsidR="000D676E" w:rsidRPr="006F5998" w:rsidRDefault="004C7591" w:rsidP="004C7591">
      <w:pPr>
        <w:pStyle w:val="12"/>
        <w:tabs>
          <w:tab w:val="left" w:pos="0"/>
        </w:tabs>
        <w:spacing w:after="0" w:line="240" w:lineRule="auto"/>
        <w:ind w:left="0" w:right="-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3D7D73" w:rsidRPr="006F5998">
        <w:rPr>
          <w:rFonts w:ascii="Times New Roman" w:hAnsi="Times New Roman" w:cs="Times New Roman"/>
          <w:sz w:val="28"/>
          <w:szCs w:val="28"/>
          <w:lang w:val="ru-RU"/>
        </w:rPr>
        <w:t>заявление учащегося</w:t>
      </w:r>
      <w:r w:rsidR="00DC59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D676E" w:rsidRPr="006F5998">
        <w:rPr>
          <w:rFonts w:ascii="Times New Roman" w:hAnsi="Times New Roman" w:cs="Times New Roman"/>
          <w:sz w:val="28"/>
          <w:szCs w:val="28"/>
          <w:lang w:val="ru-RU"/>
        </w:rPr>
        <w:t>(законного представителя)</w:t>
      </w:r>
      <w:r w:rsidR="000D676E">
        <w:rPr>
          <w:rFonts w:ascii="Times New Roman" w:hAnsi="Times New Roman" w:cs="Times New Roman"/>
          <w:sz w:val="28"/>
          <w:szCs w:val="28"/>
          <w:lang w:val="ru-RU"/>
        </w:rPr>
        <w:t xml:space="preserve"> о согласии на</w:t>
      </w:r>
      <w:r w:rsidR="000D676E" w:rsidRPr="006F5998">
        <w:rPr>
          <w:rFonts w:ascii="Times New Roman" w:hAnsi="Times New Roman" w:cs="Times New Roman"/>
          <w:sz w:val="28"/>
          <w:szCs w:val="28"/>
          <w:lang w:val="ru-RU"/>
        </w:rPr>
        <w:t xml:space="preserve"> обработк</w:t>
      </w:r>
      <w:r w:rsidR="000D676E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0D676E" w:rsidRPr="006F5998">
        <w:rPr>
          <w:rFonts w:ascii="Times New Roman" w:hAnsi="Times New Roman" w:cs="Times New Roman"/>
          <w:sz w:val="28"/>
          <w:szCs w:val="28"/>
          <w:lang w:val="ru-RU"/>
        </w:rPr>
        <w:t xml:space="preserve"> его персональных данных.</w:t>
      </w:r>
    </w:p>
    <w:p w:rsidR="000D676E" w:rsidRDefault="000D676E" w:rsidP="004C7591">
      <w:pPr>
        <w:pStyle w:val="ae"/>
        <w:numPr>
          <w:ilvl w:val="1"/>
          <w:numId w:val="1"/>
        </w:numPr>
        <w:shd w:val="clear" w:color="auto" w:fill="FFFFFF"/>
        <w:tabs>
          <w:tab w:val="left" w:pos="0"/>
        </w:tabs>
        <w:ind w:left="0" w:right="-1" w:firstLine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Персональные данные учащегося, позволяющие получить о нем дополнительную информацию, и распространение которых может нанести ущерб интересам учащегося, являются конфиденци</w:t>
      </w:r>
      <w:r w:rsidR="00570B17">
        <w:rPr>
          <w:color w:val="000000"/>
          <w:spacing w:val="3"/>
          <w:sz w:val="28"/>
          <w:szCs w:val="28"/>
        </w:rPr>
        <w:t>альной информацией МБУ ДО</w:t>
      </w:r>
      <w:r>
        <w:rPr>
          <w:color w:val="000000"/>
          <w:spacing w:val="3"/>
          <w:sz w:val="28"/>
          <w:szCs w:val="28"/>
        </w:rPr>
        <w:t xml:space="preserve"> </w:t>
      </w:r>
      <w:r w:rsidR="003D7D73">
        <w:rPr>
          <w:color w:val="000000"/>
          <w:spacing w:val="3"/>
          <w:sz w:val="28"/>
          <w:szCs w:val="28"/>
        </w:rPr>
        <w:t xml:space="preserve">ЦВР </w:t>
      </w:r>
      <w:r>
        <w:rPr>
          <w:color w:val="000000"/>
          <w:spacing w:val="3"/>
          <w:sz w:val="28"/>
          <w:szCs w:val="28"/>
        </w:rPr>
        <w:t>«</w:t>
      </w:r>
      <w:r w:rsidR="003D7D73">
        <w:rPr>
          <w:color w:val="000000"/>
          <w:spacing w:val="3"/>
          <w:sz w:val="28"/>
          <w:szCs w:val="28"/>
        </w:rPr>
        <w:t>Патриот</w:t>
      </w:r>
      <w:r>
        <w:rPr>
          <w:color w:val="000000"/>
          <w:spacing w:val="3"/>
          <w:sz w:val="28"/>
          <w:szCs w:val="28"/>
        </w:rPr>
        <w:t>».</w:t>
      </w:r>
    </w:p>
    <w:p w:rsidR="000D676E" w:rsidRDefault="000D676E" w:rsidP="004C7591">
      <w:pPr>
        <w:pStyle w:val="ae"/>
        <w:numPr>
          <w:ilvl w:val="1"/>
          <w:numId w:val="1"/>
        </w:numPr>
        <w:shd w:val="clear" w:color="auto" w:fill="FFFFFF"/>
        <w:tabs>
          <w:tab w:val="left" w:pos="0"/>
        </w:tabs>
        <w:ind w:left="0" w:right="-1" w:firstLine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В обязанности специалистов – оп</w:t>
      </w:r>
      <w:r w:rsidR="00570B17">
        <w:rPr>
          <w:color w:val="000000"/>
          <w:spacing w:val="3"/>
          <w:sz w:val="28"/>
          <w:szCs w:val="28"/>
        </w:rPr>
        <w:t>ераторов персональных данных МБУ ДО</w:t>
      </w:r>
      <w:r>
        <w:rPr>
          <w:color w:val="000000"/>
          <w:spacing w:val="3"/>
          <w:sz w:val="28"/>
          <w:szCs w:val="28"/>
        </w:rPr>
        <w:t xml:space="preserve"> </w:t>
      </w:r>
      <w:r w:rsidR="003D7D73">
        <w:rPr>
          <w:color w:val="000000"/>
          <w:spacing w:val="3"/>
          <w:sz w:val="28"/>
          <w:szCs w:val="28"/>
        </w:rPr>
        <w:t xml:space="preserve">ЦВР </w:t>
      </w:r>
      <w:r>
        <w:rPr>
          <w:color w:val="000000"/>
          <w:spacing w:val="3"/>
          <w:sz w:val="28"/>
          <w:szCs w:val="28"/>
        </w:rPr>
        <w:t>«</w:t>
      </w:r>
      <w:r w:rsidR="003D7D73">
        <w:rPr>
          <w:color w:val="000000"/>
          <w:spacing w:val="3"/>
          <w:sz w:val="28"/>
          <w:szCs w:val="28"/>
        </w:rPr>
        <w:t>Патриот</w:t>
      </w:r>
      <w:r>
        <w:rPr>
          <w:color w:val="000000"/>
          <w:spacing w:val="3"/>
          <w:sz w:val="28"/>
          <w:szCs w:val="28"/>
        </w:rPr>
        <w:t>» входит:</w:t>
      </w:r>
    </w:p>
    <w:p w:rsidR="000D676E" w:rsidRDefault="000D676E" w:rsidP="004C7591">
      <w:pPr>
        <w:shd w:val="clear" w:color="auto" w:fill="FFFFFF"/>
        <w:ind w:right="-1"/>
        <w:jc w:val="both"/>
        <w:rPr>
          <w:color w:val="000000"/>
          <w:spacing w:val="3"/>
          <w:sz w:val="28"/>
          <w:szCs w:val="28"/>
        </w:rPr>
      </w:pPr>
      <w:r w:rsidRPr="000756EC">
        <w:rPr>
          <w:spacing w:val="3"/>
          <w:sz w:val="28"/>
          <w:szCs w:val="28"/>
        </w:rPr>
        <w:t>а) формирование и обеспечение сохранности документов,</w:t>
      </w:r>
      <w:r>
        <w:rPr>
          <w:color w:val="000000"/>
          <w:spacing w:val="3"/>
          <w:sz w:val="28"/>
          <w:szCs w:val="28"/>
        </w:rPr>
        <w:t xml:space="preserve"> содержащих персональные данные учащегося;</w:t>
      </w:r>
    </w:p>
    <w:p w:rsidR="000D676E" w:rsidRDefault="000D676E" w:rsidP="004C7591">
      <w:pPr>
        <w:shd w:val="clear" w:color="auto" w:fill="FFFFFF"/>
        <w:ind w:right="-1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б) обеспечение конфиденциальности сведений, содержащих персональные данные учащихся или членов их семей, в соответствии с законодательством Российской Федерац</w:t>
      </w:r>
      <w:r w:rsidR="00570B17">
        <w:rPr>
          <w:color w:val="000000"/>
          <w:spacing w:val="3"/>
          <w:sz w:val="28"/>
          <w:szCs w:val="28"/>
        </w:rPr>
        <w:t>ии и внутренними документами МБУ ДО</w:t>
      </w:r>
      <w:r>
        <w:rPr>
          <w:color w:val="000000"/>
          <w:spacing w:val="3"/>
          <w:sz w:val="28"/>
          <w:szCs w:val="28"/>
        </w:rPr>
        <w:t xml:space="preserve"> </w:t>
      </w:r>
      <w:r w:rsidR="003D7D73">
        <w:rPr>
          <w:color w:val="000000"/>
          <w:spacing w:val="3"/>
          <w:sz w:val="28"/>
          <w:szCs w:val="28"/>
        </w:rPr>
        <w:t xml:space="preserve">ЦВР </w:t>
      </w:r>
      <w:r>
        <w:rPr>
          <w:color w:val="000000"/>
          <w:spacing w:val="3"/>
          <w:sz w:val="28"/>
          <w:szCs w:val="28"/>
        </w:rPr>
        <w:t>«</w:t>
      </w:r>
      <w:r w:rsidR="003D7D73">
        <w:rPr>
          <w:color w:val="000000"/>
          <w:spacing w:val="3"/>
          <w:sz w:val="28"/>
          <w:szCs w:val="28"/>
        </w:rPr>
        <w:t>Патриот</w:t>
      </w:r>
      <w:r>
        <w:rPr>
          <w:color w:val="000000"/>
          <w:spacing w:val="3"/>
          <w:sz w:val="28"/>
          <w:szCs w:val="28"/>
        </w:rPr>
        <w:t>».</w:t>
      </w:r>
    </w:p>
    <w:p w:rsidR="000D676E" w:rsidRDefault="000D676E" w:rsidP="004C7591">
      <w:pPr>
        <w:pStyle w:val="ae"/>
        <w:numPr>
          <w:ilvl w:val="1"/>
          <w:numId w:val="1"/>
        </w:numPr>
        <w:shd w:val="clear" w:color="auto" w:fill="FFFFFF"/>
        <w:tabs>
          <w:tab w:val="left" w:pos="0"/>
        </w:tabs>
        <w:ind w:left="0" w:right="-1" w:firstLine="0"/>
        <w:jc w:val="both"/>
        <w:rPr>
          <w:color w:val="000000"/>
          <w:spacing w:val="3"/>
          <w:sz w:val="28"/>
          <w:szCs w:val="28"/>
        </w:rPr>
      </w:pPr>
      <w:r w:rsidRPr="00F51466">
        <w:rPr>
          <w:spacing w:val="3"/>
          <w:sz w:val="28"/>
          <w:szCs w:val="28"/>
        </w:rPr>
        <w:t xml:space="preserve">Работники, уполномоченные на ведение и </w:t>
      </w:r>
      <w:r w:rsidR="003D7D73" w:rsidRPr="00F51466">
        <w:rPr>
          <w:spacing w:val="3"/>
          <w:sz w:val="28"/>
          <w:szCs w:val="28"/>
        </w:rPr>
        <w:t>хранение документов</w:t>
      </w:r>
      <w:r w:rsidRPr="00F51466">
        <w:rPr>
          <w:spacing w:val="3"/>
          <w:sz w:val="28"/>
          <w:szCs w:val="28"/>
        </w:rPr>
        <w:t>, содержащих персональные данны</w:t>
      </w:r>
      <w:r w:rsidRPr="00F51466">
        <w:rPr>
          <w:color w:val="000000"/>
          <w:spacing w:val="3"/>
          <w:sz w:val="28"/>
          <w:szCs w:val="28"/>
        </w:rPr>
        <w:t xml:space="preserve">е учащихся, </w:t>
      </w:r>
      <w:r>
        <w:rPr>
          <w:color w:val="000000"/>
          <w:spacing w:val="3"/>
          <w:sz w:val="28"/>
          <w:szCs w:val="28"/>
        </w:rPr>
        <w:t>подлежат</w:t>
      </w:r>
      <w:r w:rsidRPr="00F51466">
        <w:rPr>
          <w:color w:val="000000"/>
          <w:spacing w:val="3"/>
          <w:sz w:val="28"/>
          <w:szCs w:val="28"/>
        </w:rPr>
        <w:t xml:space="preserve"> в соответствии с законодательством Российской Федерации к дисциплинарной и иной ответственности за разглашение конфиденциальных сведений, содержащихся в указанных документах.</w:t>
      </w:r>
    </w:p>
    <w:p w:rsidR="000D676E" w:rsidRPr="00CF7863" w:rsidRDefault="000D676E" w:rsidP="004C7591">
      <w:pPr>
        <w:pStyle w:val="ae"/>
        <w:shd w:val="clear" w:color="auto" w:fill="FFFFFF"/>
        <w:tabs>
          <w:tab w:val="left" w:pos="0"/>
        </w:tabs>
        <w:ind w:left="0" w:right="-1"/>
        <w:jc w:val="both"/>
        <w:rPr>
          <w:color w:val="000000"/>
          <w:spacing w:val="3"/>
          <w:sz w:val="28"/>
          <w:szCs w:val="28"/>
        </w:rPr>
      </w:pPr>
    </w:p>
    <w:p w:rsidR="000D676E" w:rsidRDefault="000D676E" w:rsidP="004C7591">
      <w:pPr>
        <w:pStyle w:val="1"/>
      </w:pPr>
      <w:bookmarkStart w:id="5" w:name="_Toc248637620"/>
      <w:r w:rsidRPr="00172521">
        <w:t>Передача персональных данных третьим лицам.</w:t>
      </w:r>
      <w:bookmarkEnd w:id="5"/>
    </w:p>
    <w:p w:rsidR="000D676E" w:rsidRPr="006828D5" w:rsidRDefault="000D676E" w:rsidP="004C7591">
      <w:pPr>
        <w:pStyle w:val="ae"/>
        <w:numPr>
          <w:ilvl w:val="1"/>
          <w:numId w:val="1"/>
        </w:numPr>
        <w:shd w:val="clear" w:color="auto" w:fill="FFFFFF"/>
        <w:tabs>
          <w:tab w:val="left" w:pos="0"/>
        </w:tabs>
        <w:ind w:left="0" w:right="-1" w:firstLine="0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При обработке п</w:t>
      </w:r>
      <w:r w:rsidR="00570B17">
        <w:rPr>
          <w:color w:val="000000"/>
          <w:spacing w:val="3"/>
          <w:sz w:val="28"/>
          <w:szCs w:val="28"/>
        </w:rPr>
        <w:t>ерсональных данных работника МБУ ДО</w:t>
      </w:r>
      <w:r>
        <w:rPr>
          <w:color w:val="000000"/>
          <w:spacing w:val="3"/>
          <w:sz w:val="28"/>
          <w:szCs w:val="28"/>
        </w:rPr>
        <w:t xml:space="preserve"> </w:t>
      </w:r>
      <w:r w:rsidR="003D7D73">
        <w:rPr>
          <w:color w:val="000000"/>
          <w:spacing w:val="3"/>
          <w:sz w:val="28"/>
          <w:szCs w:val="28"/>
        </w:rPr>
        <w:t xml:space="preserve">ЦВР </w:t>
      </w:r>
      <w:r>
        <w:rPr>
          <w:color w:val="000000"/>
          <w:spacing w:val="3"/>
          <w:sz w:val="28"/>
          <w:szCs w:val="28"/>
        </w:rPr>
        <w:t>«</w:t>
      </w:r>
      <w:r w:rsidR="003D7D73">
        <w:rPr>
          <w:color w:val="000000"/>
          <w:spacing w:val="3"/>
          <w:sz w:val="28"/>
          <w:szCs w:val="28"/>
        </w:rPr>
        <w:t>Патриот</w:t>
      </w:r>
      <w:r>
        <w:rPr>
          <w:color w:val="000000"/>
          <w:spacing w:val="3"/>
          <w:sz w:val="28"/>
          <w:szCs w:val="28"/>
        </w:rPr>
        <w:t>» оператор персональных данных обязан соблюдать следующие требования:</w:t>
      </w:r>
    </w:p>
    <w:p w:rsidR="000D676E" w:rsidRPr="004C7591" w:rsidRDefault="00DF23DB" w:rsidP="00DF23DB">
      <w:pPr>
        <w:shd w:val="clear" w:color="auto" w:fill="FFFFFF"/>
        <w:tabs>
          <w:tab w:val="left" w:pos="0"/>
          <w:tab w:val="left" w:pos="993"/>
        </w:tabs>
        <w:ind w:right="-1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- </w:t>
      </w:r>
      <w:r w:rsidR="000D676E" w:rsidRPr="004C7591">
        <w:rPr>
          <w:color w:val="000000"/>
          <w:spacing w:val="3"/>
          <w:sz w:val="28"/>
          <w:szCs w:val="28"/>
        </w:rPr>
        <w:t>не сообщать персональные данные работника третьей стороне без письменного согласия работника (Приложение № 4), за исключением случаев, когда это необходимо в целях предупреждения угрозы жизни и здоровью работника, а также в случаях, установленных Трудовым кодексом Российской Федерации и иными федеральными законами;</w:t>
      </w:r>
    </w:p>
    <w:p w:rsidR="000D676E" w:rsidRDefault="000D676E" w:rsidP="004C7591">
      <w:pPr>
        <w:pStyle w:val="ae"/>
        <w:numPr>
          <w:ilvl w:val="0"/>
          <w:numId w:val="34"/>
        </w:numPr>
        <w:shd w:val="clear" w:color="auto" w:fill="FFFFFF"/>
        <w:tabs>
          <w:tab w:val="left" w:pos="739"/>
          <w:tab w:val="left" w:pos="993"/>
        </w:tabs>
        <w:ind w:left="0" w:right="-1" w:firstLine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не сообщать персональные данные работника в коммерческих целях без его письменного согласия;</w:t>
      </w:r>
    </w:p>
    <w:p w:rsidR="000D676E" w:rsidRDefault="000D676E" w:rsidP="004C7591">
      <w:pPr>
        <w:pStyle w:val="ae"/>
        <w:numPr>
          <w:ilvl w:val="0"/>
          <w:numId w:val="34"/>
        </w:numPr>
        <w:shd w:val="clear" w:color="auto" w:fill="FFFFFF"/>
        <w:tabs>
          <w:tab w:val="left" w:pos="739"/>
          <w:tab w:val="left" w:pos="993"/>
        </w:tabs>
        <w:ind w:left="0" w:right="-1" w:firstLine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не запрашивать информацию о состоянии здоровья работника, за исключением сведений, необходимых для установления возможности выполнения работником трудовых функций;</w:t>
      </w:r>
    </w:p>
    <w:p w:rsidR="000D676E" w:rsidRDefault="000D676E" w:rsidP="004C7591">
      <w:pPr>
        <w:pStyle w:val="ae"/>
        <w:numPr>
          <w:ilvl w:val="0"/>
          <w:numId w:val="34"/>
        </w:numPr>
        <w:shd w:val="clear" w:color="auto" w:fill="FFFFFF"/>
        <w:tabs>
          <w:tab w:val="left" w:pos="739"/>
          <w:tab w:val="left" w:pos="993"/>
        </w:tabs>
        <w:ind w:left="0" w:right="-1" w:firstLine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предупреждать лиц, получающих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работника, обязаны соблюдать режим конфиденциальности в отношении этих данных.</w:t>
      </w:r>
    </w:p>
    <w:p w:rsidR="000D676E" w:rsidRDefault="000D676E" w:rsidP="004C7591">
      <w:pPr>
        <w:pStyle w:val="ae"/>
        <w:numPr>
          <w:ilvl w:val="1"/>
          <w:numId w:val="1"/>
        </w:numPr>
        <w:shd w:val="clear" w:color="auto" w:fill="FFFFFF"/>
        <w:tabs>
          <w:tab w:val="left" w:pos="0"/>
        </w:tabs>
        <w:ind w:left="0" w:right="-1" w:firstLine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При обработке персональных данных учащегося оператор персональных данных обязан соблюдать следующие требования:</w:t>
      </w:r>
    </w:p>
    <w:p w:rsidR="000D676E" w:rsidRDefault="000D676E" w:rsidP="004C7591">
      <w:pPr>
        <w:pStyle w:val="ae"/>
        <w:numPr>
          <w:ilvl w:val="0"/>
          <w:numId w:val="35"/>
        </w:numPr>
        <w:shd w:val="clear" w:color="auto" w:fill="FFFFFF"/>
        <w:tabs>
          <w:tab w:val="left" w:pos="739"/>
          <w:tab w:val="left" w:pos="993"/>
        </w:tabs>
        <w:ind w:left="0" w:right="-1" w:firstLine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не сообщать персональные данные учащегося третьей стороне без письменного согласия учащегося (законного представителя) </w:t>
      </w:r>
      <w:r w:rsidRPr="00DD716D">
        <w:rPr>
          <w:color w:val="000000"/>
          <w:spacing w:val="3"/>
          <w:sz w:val="28"/>
          <w:szCs w:val="28"/>
        </w:rPr>
        <w:t xml:space="preserve">(Приложение № </w:t>
      </w:r>
      <w:r>
        <w:rPr>
          <w:color w:val="000000"/>
          <w:spacing w:val="3"/>
          <w:sz w:val="28"/>
          <w:szCs w:val="28"/>
        </w:rPr>
        <w:t>1</w:t>
      </w:r>
      <w:r w:rsidR="004C7591">
        <w:rPr>
          <w:color w:val="000000"/>
          <w:spacing w:val="3"/>
          <w:sz w:val="28"/>
          <w:szCs w:val="28"/>
        </w:rPr>
        <w:t>)</w:t>
      </w:r>
      <w:r>
        <w:rPr>
          <w:color w:val="000000"/>
          <w:spacing w:val="3"/>
          <w:sz w:val="28"/>
          <w:szCs w:val="28"/>
        </w:rPr>
        <w:t xml:space="preserve"> за исключением случаев, когда это необходимо в целях предупреждения угрозы жизни и здоровью учащегося;</w:t>
      </w:r>
    </w:p>
    <w:p w:rsidR="000D676E" w:rsidRDefault="000D676E" w:rsidP="004C7591">
      <w:pPr>
        <w:pStyle w:val="ae"/>
        <w:numPr>
          <w:ilvl w:val="0"/>
          <w:numId w:val="35"/>
        </w:numPr>
        <w:shd w:val="clear" w:color="auto" w:fill="FFFFFF"/>
        <w:tabs>
          <w:tab w:val="left" w:pos="739"/>
          <w:tab w:val="left" w:pos="993"/>
        </w:tabs>
        <w:ind w:left="0" w:right="-1" w:firstLine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не сообщать персональные данные учащегося в коммерческих целях без его письменного согласия;</w:t>
      </w:r>
    </w:p>
    <w:p w:rsidR="000D676E" w:rsidRDefault="000D676E" w:rsidP="004C7591">
      <w:pPr>
        <w:pStyle w:val="ae"/>
        <w:numPr>
          <w:ilvl w:val="0"/>
          <w:numId w:val="35"/>
        </w:numPr>
        <w:shd w:val="clear" w:color="auto" w:fill="FFFFFF"/>
        <w:tabs>
          <w:tab w:val="left" w:pos="739"/>
          <w:tab w:val="left" w:pos="993"/>
        </w:tabs>
        <w:ind w:left="0" w:right="-1" w:firstLine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предупреждать лиц, получающих персональные данные учащегося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</w:t>
      </w:r>
    </w:p>
    <w:p w:rsidR="000D676E" w:rsidRDefault="000D676E" w:rsidP="004C7591">
      <w:pPr>
        <w:pStyle w:val="ae"/>
        <w:shd w:val="clear" w:color="auto" w:fill="FFFFFF"/>
        <w:tabs>
          <w:tab w:val="left" w:pos="0"/>
        </w:tabs>
        <w:ind w:left="0" w:right="-1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Лица, получающие персональные данные учащегося, обязаны соблюдать режим конфиденциальности в отношении этих данных.</w:t>
      </w:r>
    </w:p>
    <w:p w:rsidR="000D676E" w:rsidRDefault="000D676E" w:rsidP="004C7591">
      <w:pPr>
        <w:pStyle w:val="ae"/>
        <w:shd w:val="clear" w:color="auto" w:fill="FFFFFF"/>
        <w:tabs>
          <w:tab w:val="left" w:pos="0"/>
        </w:tabs>
        <w:ind w:left="0" w:right="-1"/>
        <w:jc w:val="both"/>
        <w:rPr>
          <w:color w:val="000000"/>
          <w:spacing w:val="3"/>
          <w:sz w:val="28"/>
          <w:szCs w:val="28"/>
        </w:rPr>
      </w:pPr>
    </w:p>
    <w:p w:rsidR="000D676E" w:rsidRDefault="000D676E" w:rsidP="004C7591">
      <w:pPr>
        <w:pStyle w:val="1"/>
      </w:pPr>
      <w:bookmarkStart w:id="6" w:name="_Toc248637621"/>
      <w:r w:rsidRPr="005908CB">
        <w:t>Организация доступа к персональным данным</w:t>
      </w:r>
      <w:bookmarkEnd w:id="6"/>
    </w:p>
    <w:p w:rsidR="000D676E" w:rsidRDefault="000D676E" w:rsidP="004C7591">
      <w:pPr>
        <w:pStyle w:val="ae"/>
        <w:numPr>
          <w:ilvl w:val="1"/>
          <w:numId w:val="1"/>
        </w:numPr>
        <w:shd w:val="clear" w:color="auto" w:fill="FFFFFF"/>
        <w:tabs>
          <w:tab w:val="left" w:pos="0"/>
        </w:tabs>
        <w:ind w:left="0" w:right="-1" w:firstLine="0"/>
        <w:jc w:val="both"/>
        <w:rPr>
          <w:color w:val="000000"/>
          <w:spacing w:val="3"/>
          <w:sz w:val="28"/>
          <w:szCs w:val="28"/>
        </w:rPr>
      </w:pPr>
      <w:r w:rsidRPr="00307B03">
        <w:rPr>
          <w:color w:val="000000"/>
          <w:spacing w:val="3"/>
          <w:sz w:val="28"/>
          <w:szCs w:val="28"/>
        </w:rPr>
        <w:t>Защита персональных</w:t>
      </w:r>
      <w:r w:rsidR="00570B17">
        <w:rPr>
          <w:color w:val="000000"/>
          <w:spacing w:val="3"/>
          <w:sz w:val="28"/>
          <w:szCs w:val="28"/>
        </w:rPr>
        <w:t xml:space="preserve"> данных в МБУ ДО</w:t>
      </w:r>
      <w:r>
        <w:rPr>
          <w:color w:val="000000"/>
          <w:spacing w:val="3"/>
          <w:sz w:val="28"/>
          <w:szCs w:val="28"/>
        </w:rPr>
        <w:t xml:space="preserve"> </w:t>
      </w:r>
      <w:r w:rsidR="003D7D73">
        <w:rPr>
          <w:color w:val="000000"/>
          <w:spacing w:val="3"/>
          <w:sz w:val="28"/>
          <w:szCs w:val="28"/>
        </w:rPr>
        <w:t xml:space="preserve">ЦВР </w:t>
      </w:r>
      <w:r>
        <w:rPr>
          <w:color w:val="000000"/>
          <w:spacing w:val="3"/>
          <w:sz w:val="28"/>
          <w:szCs w:val="28"/>
        </w:rPr>
        <w:t>«</w:t>
      </w:r>
      <w:r w:rsidR="003D7D73">
        <w:rPr>
          <w:color w:val="000000"/>
          <w:spacing w:val="3"/>
          <w:sz w:val="28"/>
          <w:szCs w:val="28"/>
        </w:rPr>
        <w:t>Патриот</w:t>
      </w:r>
      <w:r>
        <w:rPr>
          <w:color w:val="000000"/>
          <w:spacing w:val="3"/>
          <w:sz w:val="28"/>
          <w:szCs w:val="28"/>
        </w:rPr>
        <w:t>» предусматривает ограничение к ним доступа.</w:t>
      </w:r>
    </w:p>
    <w:p w:rsidR="000D676E" w:rsidRPr="003442CD" w:rsidRDefault="000D676E" w:rsidP="004C7591">
      <w:pPr>
        <w:pStyle w:val="ae"/>
        <w:numPr>
          <w:ilvl w:val="1"/>
          <w:numId w:val="1"/>
        </w:numPr>
        <w:shd w:val="clear" w:color="auto" w:fill="FFFFFF"/>
        <w:tabs>
          <w:tab w:val="left" w:pos="0"/>
        </w:tabs>
        <w:ind w:left="0" w:right="-1" w:firstLine="0"/>
        <w:jc w:val="both"/>
        <w:rPr>
          <w:color w:val="000000"/>
          <w:spacing w:val="3"/>
          <w:sz w:val="28"/>
          <w:szCs w:val="28"/>
        </w:rPr>
      </w:pPr>
      <w:r w:rsidRPr="003442CD">
        <w:rPr>
          <w:color w:val="000000"/>
          <w:spacing w:val="3"/>
          <w:sz w:val="28"/>
          <w:szCs w:val="28"/>
        </w:rPr>
        <w:t xml:space="preserve">Доступ к персональным данным разрешается только лицам, определенным в порядке, установленном </w:t>
      </w:r>
      <w:r w:rsidRPr="00C079AF">
        <w:rPr>
          <w:color w:val="000000"/>
          <w:spacing w:val="3"/>
          <w:sz w:val="28"/>
          <w:szCs w:val="28"/>
        </w:rPr>
        <w:t xml:space="preserve">разделом </w:t>
      </w:r>
      <w:r>
        <w:rPr>
          <w:color w:val="000000"/>
          <w:spacing w:val="3"/>
          <w:sz w:val="28"/>
          <w:szCs w:val="28"/>
        </w:rPr>
        <w:t>2</w:t>
      </w:r>
      <w:r w:rsidRPr="003442CD">
        <w:rPr>
          <w:color w:val="000000"/>
          <w:spacing w:val="3"/>
          <w:sz w:val="28"/>
          <w:szCs w:val="28"/>
        </w:rPr>
        <w:t xml:space="preserve"> настоящего Положения. При этом указанные лица имеют право получать только те персональные данные, которые необходимы для выполнения конкретных функций, и в целях, для которых они сообщены</w:t>
      </w:r>
      <w:r>
        <w:rPr>
          <w:color w:val="000000"/>
          <w:spacing w:val="3"/>
          <w:sz w:val="28"/>
          <w:szCs w:val="28"/>
        </w:rPr>
        <w:t xml:space="preserve"> субъекту персональных данных</w:t>
      </w:r>
      <w:r w:rsidRPr="003442CD">
        <w:rPr>
          <w:color w:val="000000"/>
          <w:spacing w:val="3"/>
          <w:sz w:val="28"/>
          <w:szCs w:val="28"/>
        </w:rPr>
        <w:t>.</w:t>
      </w:r>
    </w:p>
    <w:p w:rsidR="000D676E" w:rsidRPr="00227D92" w:rsidRDefault="000D676E" w:rsidP="004C7591">
      <w:pPr>
        <w:pStyle w:val="ae"/>
        <w:numPr>
          <w:ilvl w:val="1"/>
          <w:numId w:val="1"/>
        </w:numPr>
        <w:shd w:val="clear" w:color="auto" w:fill="FFFFFF"/>
        <w:tabs>
          <w:tab w:val="left" w:pos="0"/>
        </w:tabs>
        <w:ind w:left="0" w:right="-1" w:firstLine="0"/>
        <w:jc w:val="both"/>
        <w:rPr>
          <w:spacing w:val="3"/>
          <w:sz w:val="28"/>
          <w:szCs w:val="28"/>
        </w:rPr>
      </w:pPr>
      <w:r w:rsidRPr="00DC59CD">
        <w:rPr>
          <w:spacing w:val="3"/>
          <w:sz w:val="28"/>
          <w:szCs w:val="28"/>
        </w:rPr>
        <w:t>Руководитель оператора</w:t>
      </w:r>
      <w:r w:rsidR="00570B17">
        <w:rPr>
          <w:spacing w:val="3"/>
          <w:sz w:val="28"/>
          <w:szCs w:val="28"/>
        </w:rPr>
        <w:t xml:space="preserve"> персональных данных МБ</w:t>
      </w:r>
      <w:r w:rsidRPr="00227D92">
        <w:rPr>
          <w:spacing w:val="3"/>
          <w:sz w:val="28"/>
          <w:szCs w:val="28"/>
        </w:rPr>
        <w:t xml:space="preserve">У </w:t>
      </w:r>
      <w:r w:rsidR="00570B17">
        <w:rPr>
          <w:color w:val="000000"/>
          <w:spacing w:val="3"/>
          <w:sz w:val="28"/>
          <w:szCs w:val="28"/>
        </w:rPr>
        <w:t>ДО</w:t>
      </w:r>
      <w:r>
        <w:rPr>
          <w:color w:val="000000"/>
          <w:spacing w:val="3"/>
          <w:sz w:val="28"/>
          <w:szCs w:val="28"/>
        </w:rPr>
        <w:t xml:space="preserve"> </w:t>
      </w:r>
      <w:r w:rsidR="003D7D73">
        <w:rPr>
          <w:color w:val="000000"/>
          <w:spacing w:val="3"/>
          <w:sz w:val="28"/>
          <w:szCs w:val="28"/>
        </w:rPr>
        <w:t xml:space="preserve">ЦВР </w:t>
      </w:r>
      <w:r>
        <w:rPr>
          <w:color w:val="000000"/>
          <w:spacing w:val="3"/>
          <w:sz w:val="28"/>
          <w:szCs w:val="28"/>
        </w:rPr>
        <w:t>«</w:t>
      </w:r>
      <w:r w:rsidR="003D7D73">
        <w:rPr>
          <w:color w:val="000000"/>
          <w:spacing w:val="3"/>
          <w:sz w:val="28"/>
          <w:szCs w:val="28"/>
        </w:rPr>
        <w:t>Патриот</w:t>
      </w:r>
      <w:r>
        <w:rPr>
          <w:color w:val="000000"/>
          <w:spacing w:val="3"/>
          <w:sz w:val="28"/>
          <w:szCs w:val="28"/>
        </w:rPr>
        <w:t>»</w:t>
      </w:r>
      <w:r w:rsidRPr="00227D92">
        <w:rPr>
          <w:spacing w:val="3"/>
          <w:sz w:val="28"/>
          <w:szCs w:val="28"/>
        </w:rPr>
        <w:t>, осуществляющего обработку персональных данных:</w:t>
      </w:r>
    </w:p>
    <w:p w:rsidR="000D676E" w:rsidRDefault="000D676E" w:rsidP="004C7591">
      <w:pPr>
        <w:pStyle w:val="ae"/>
        <w:numPr>
          <w:ilvl w:val="0"/>
          <w:numId w:val="36"/>
        </w:numPr>
        <w:shd w:val="clear" w:color="auto" w:fill="FFFFFF"/>
        <w:tabs>
          <w:tab w:val="left" w:pos="284"/>
          <w:tab w:val="left" w:pos="1134"/>
        </w:tabs>
        <w:ind w:left="0" w:right="-1" w:firstLine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несет ответственность за организацию защиты персональных данных;</w:t>
      </w:r>
    </w:p>
    <w:p w:rsidR="000D676E" w:rsidRPr="00D61559" w:rsidRDefault="000D676E" w:rsidP="004C7591">
      <w:pPr>
        <w:pStyle w:val="ae"/>
        <w:numPr>
          <w:ilvl w:val="0"/>
          <w:numId w:val="36"/>
        </w:numPr>
        <w:shd w:val="clear" w:color="auto" w:fill="FFFFFF"/>
        <w:tabs>
          <w:tab w:val="left" w:pos="284"/>
          <w:tab w:val="left" w:pos="1134"/>
        </w:tabs>
        <w:ind w:left="0" w:right="-1" w:firstLine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закрепляет за работниками, уполномоченными обрабатывать персональные данные, конкретные массивы носителей с персональными данными, которые необходимы для выполнения возложенных на них функций;</w:t>
      </w:r>
    </w:p>
    <w:p w:rsidR="000D676E" w:rsidRDefault="000D676E" w:rsidP="004C7591">
      <w:pPr>
        <w:pStyle w:val="ae"/>
        <w:numPr>
          <w:ilvl w:val="0"/>
          <w:numId w:val="36"/>
        </w:numPr>
        <w:shd w:val="clear" w:color="auto" w:fill="FFFFFF"/>
        <w:tabs>
          <w:tab w:val="left" w:pos="284"/>
          <w:tab w:val="left" w:pos="1134"/>
        </w:tabs>
        <w:ind w:left="0" w:right="-1" w:firstLine="0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организовывает изучение уполномоченными работниками нормативных правовых актов по защите персональных данных и требует их неукоснительного исполнения;</w:t>
      </w:r>
    </w:p>
    <w:p w:rsidR="000D676E" w:rsidRDefault="000D676E" w:rsidP="004C7591">
      <w:pPr>
        <w:pStyle w:val="ae"/>
        <w:numPr>
          <w:ilvl w:val="0"/>
          <w:numId w:val="36"/>
        </w:numPr>
        <w:shd w:val="clear" w:color="auto" w:fill="FFFFFF"/>
        <w:tabs>
          <w:tab w:val="left" w:pos="284"/>
          <w:tab w:val="left" w:pos="1134"/>
        </w:tabs>
        <w:ind w:left="0" w:right="-1" w:firstLine="0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обеспечивает режим конфиденциальности в отношении персональных данных;</w:t>
      </w:r>
    </w:p>
    <w:p w:rsidR="000D676E" w:rsidRPr="00233880" w:rsidRDefault="000D676E" w:rsidP="004C7591">
      <w:pPr>
        <w:pStyle w:val="ae"/>
        <w:numPr>
          <w:ilvl w:val="0"/>
          <w:numId w:val="36"/>
        </w:numPr>
        <w:shd w:val="clear" w:color="auto" w:fill="FFFFFF"/>
        <w:tabs>
          <w:tab w:val="left" w:pos="284"/>
          <w:tab w:val="left" w:pos="1134"/>
        </w:tabs>
        <w:ind w:left="0" w:right="-1" w:firstLine="0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организовывает контроль доступа к персональным данным в соответствии с функциональными обязанностями того или иного работни</w:t>
      </w:r>
      <w:r w:rsidRPr="00233880">
        <w:rPr>
          <w:spacing w:val="3"/>
          <w:sz w:val="28"/>
          <w:szCs w:val="28"/>
        </w:rPr>
        <w:t>ка.</w:t>
      </w:r>
    </w:p>
    <w:p w:rsidR="000D676E" w:rsidRPr="00233880" w:rsidRDefault="000D676E" w:rsidP="004C7591">
      <w:pPr>
        <w:pStyle w:val="ae"/>
        <w:numPr>
          <w:ilvl w:val="1"/>
          <w:numId w:val="1"/>
        </w:numPr>
        <w:shd w:val="clear" w:color="auto" w:fill="FFFFFF"/>
        <w:tabs>
          <w:tab w:val="left" w:pos="0"/>
        </w:tabs>
        <w:ind w:left="0" w:right="-1" w:firstLine="0"/>
        <w:jc w:val="both"/>
        <w:rPr>
          <w:spacing w:val="3"/>
          <w:sz w:val="28"/>
          <w:szCs w:val="28"/>
        </w:rPr>
      </w:pPr>
      <w:r w:rsidRPr="00233880">
        <w:rPr>
          <w:spacing w:val="3"/>
          <w:sz w:val="28"/>
          <w:szCs w:val="28"/>
        </w:rPr>
        <w:t xml:space="preserve">В должностных инструкциях работника, допущенного к персональным данным, </w:t>
      </w:r>
      <w:r>
        <w:rPr>
          <w:spacing w:val="3"/>
          <w:sz w:val="28"/>
          <w:szCs w:val="28"/>
        </w:rPr>
        <w:t xml:space="preserve">должна быть </w:t>
      </w:r>
      <w:r w:rsidRPr="00233880">
        <w:rPr>
          <w:spacing w:val="3"/>
          <w:sz w:val="28"/>
          <w:szCs w:val="28"/>
        </w:rPr>
        <w:t xml:space="preserve">определена </w:t>
      </w:r>
      <w:r w:rsidRPr="006F5998">
        <w:rPr>
          <w:spacing w:val="3"/>
          <w:sz w:val="28"/>
          <w:szCs w:val="28"/>
        </w:rPr>
        <w:t>ответственность за незаконное</w:t>
      </w:r>
      <w:r w:rsidR="00DC59CD">
        <w:rPr>
          <w:spacing w:val="3"/>
          <w:sz w:val="28"/>
          <w:szCs w:val="28"/>
        </w:rPr>
        <w:t xml:space="preserve"> </w:t>
      </w:r>
      <w:r w:rsidRPr="00233880">
        <w:rPr>
          <w:spacing w:val="3"/>
          <w:sz w:val="28"/>
          <w:szCs w:val="28"/>
        </w:rPr>
        <w:t>распространени</w:t>
      </w:r>
      <w:r>
        <w:rPr>
          <w:spacing w:val="3"/>
          <w:sz w:val="28"/>
          <w:szCs w:val="28"/>
        </w:rPr>
        <w:t>е</w:t>
      </w:r>
      <w:r w:rsidRPr="00233880">
        <w:rPr>
          <w:spacing w:val="3"/>
          <w:sz w:val="28"/>
          <w:szCs w:val="28"/>
        </w:rPr>
        <w:t xml:space="preserve"> доверенных ему персональных данных</w:t>
      </w:r>
      <w:r>
        <w:rPr>
          <w:spacing w:val="3"/>
          <w:sz w:val="28"/>
          <w:szCs w:val="28"/>
        </w:rPr>
        <w:t xml:space="preserve"> в соответствии с действующим законодательством</w:t>
      </w:r>
      <w:r w:rsidRPr="00233880">
        <w:rPr>
          <w:spacing w:val="3"/>
          <w:sz w:val="28"/>
          <w:szCs w:val="28"/>
        </w:rPr>
        <w:t>.</w:t>
      </w:r>
    </w:p>
    <w:p w:rsidR="000D676E" w:rsidRDefault="000D676E" w:rsidP="004C7591">
      <w:pPr>
        <w:pStyle w:val="ae"/>
        <w:numPr>
          <w:ilvl w:val="1"/>
          <w:numId w:val="1"/>
        </w:numPr>
        <w:shd w:val="clear" w:color="auto" w:fill="FFFFFF"/>
        <w:tabs>
          <w:tab w:val="left" w:pos="0"/>
        </w:tabs>
        <w:ind w:left="0" w:right="-1" w:firstLine="0"/>
        <w:jc w:val="both"/>
        <w:rPr>
          <w:color w:val="000000"/>
          <w:spacing w:val="3"/>
          <w:sz w:val="28"/>
          <w:szCs w:val="28"/>
        </w:rPr>
      </w:pPr>
      <w:r w:rsidRPr="00233880">
        <w:rPr>
          <w:spacing w:val="3"/>
          <w:sz w:val="28"/>
          <w:szCs w:val="28"/>
        </w:rPr>
        <w:t>Доступ представителей государственных органов к персональным</w:t>
      </w:r>
      <w:r>
        <w:rPr>
          <w:color w:val="000000"/>
          <w:spacing w:val="3"/>
          <w:sz w:val="28"/>
          <w:szCs w:val="28"/>
        </w:rPr>
        <w:t xml:space="preserve"> данным регламентируется законодательством Российской Федерации.</w:t>
      </w:r>
    </w:p>
    <w:p w:rsidR="000D676E" w:rsidRPr="008243B3" w:rsidRDefault="000D676E" w:rsidP="004C7591">
      <w:pPr>
        <w:pStyle w:val="ae"/>
        <w:shd w:val="clear" w:color="auto" w:fill="FFFFFF"/>
        <w:tabs>
          <w:tab w:val="left" w:pos="0"/>
        </w:tabs>
        <w:ind w:left="0" w:right="-1"/>
        <w:jc w:val="both"/>
        <w:rPr>
          <w:color w:val="000000"/>
          <w:spacing w:val="3"/>
          <w:sz w:val="28"/>
          <w:szCs w:val="28"/>
        </w:rPr>
      </w:pPr>
    </w:p>
    <w:p w:rsidR="000D676E" w:rsidRDefault="000D676E" w:rsidP="004C7591">
      <w:pPr>
        <w:pStyle w:val="1"/>
      </w:pPr>
      <w:bookmarkStart w:id="7" w:name="_Toc248637622"/>
      <w:r w:rsidRPr="008243B3">
        <w:t>Обязанности лиц, допущенных к обработке персональных данных</w:t>
      </w:r>
      <w:bookmarkEnd w:id="7"/>
    </w:p>
    <w:p w:rsidR="000D676E" w:rsidRPr="000756EC" w:rsidRDefault="000D676E" w:rsidP="004C7591">
      <w:pPr>
        <w:pStyle w:val="ae"/>
        <w:numPr>
          <w:ilvl w:val="1"/>
          <w:numId w:val="1"/>
        </w:numPr>
        <w:shd w:val="clear" w:color="auto" w:fill="FFFFFF"/>
        <w:ind w:left="0" w:right="-1" w:firstLine="0"/>
        <w:jc w:val="both"/>
        <w:rPr>
          <w:sz w:val="28"/>
          <w:szCs w:val="28"/>
        </w:rPr>
      </w:pPr>
      <w:r w:rsidRPr="000756EC">
        <w:rPr>
          <w:color w:val="000000"/>
          <w:spacing w:val="3"/>
          <w:sz w:val="28"/>
          <w:szCs w:val="28"/>
        </w:rPr>
        <w:t>Лица, допущенные к работе с персональными данными, обязаны:</w:t>
      </w:r>
    </w:p>
    <w:p w:rsidR="000D676E" w:rsidRDefault="000D676E" w:rsidP="004C7591">
      <w:pPr>
        <w:pStyle w:val="ae"/>
        <w:numPr>
          <w:ilvl w:val="0"/>
          <w:numId w:val="37"/>
        </w:numPr>
        <w:shd w:val="clear" w:color="auto" w:fill="FFFFFF"/>
        <w:tabs>
          <w:tab w:val="left" w:pos="426"/>
          <w:tab w:val="left" w:pos="1134"/>
        </w:tabs>
        <w:ind w:left="0" w:right="-1" w:firstLine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знать законодательство Российской Федер</w:t>
      </w:r>
      <w:r w:rsidR="00D26E53">
        <w:rPr>
          <w:color w:val="000000"/>
          <w:spacing w:val="3"/>
          <w:sz w:val="28"/>
          <w:szCs w:val="28"/>
        </w:rPr>
        <w:t>ации и нормативные документы МБУ ДО</w:t>
      </w:r>
      <w:r>
        <w:rPr>
          <w:color w:val="000000"/>
          <w:spacing w:val="3"/>
          <w:sz w:val="28"/>
          <w:szCs w:val="28"/>
        </w:rPr>
        <w:t xml:space="preserve"> </w:t>
      </w:r>
      <w:r w:rsidR="003D7D73">
        <w:rPr>
          <w:color w:val="000000"/>
          <w:spacing w:val="3"/>
          <w:sz w:val="28"/>
          <w:szCs w:val="28"/>
        </w:rPr>
        <w:t xml:space="preserve">ЦВР </w:t>
      </w:r>
      <w:r>
        <w:rPr>
          <w:color w:val="000000"/>
          <w:spacing w:val="3"/>
          <w:sz w:val="28"/>
          <w:szCs w:val="28"/>
        </w:rPr>
        <w:t>«</w:t>
      </w:r>
      <w:r w:rsidR="003D7D73">
        <w:rPr>
          <w:color w:val="000000"/>
          <w:spacing w:val="3"/>
          <w:sz w:val="28"/>
          <w:szCs w:val="28"/>
        </w:rPr>
        <w:t>Патриот</w:t>
      </w:r>
      <w:r>
        <w:rPr>
          <w:color w:val="000000"/>
          <w:spacing w:val="3"/>
          <w:sz w:val="28"/>
          <w:szCs w:val="28"/>
        </w:rPr>
        <w:t>» по защите персональных данных;</w:t>
      </w:r>
    </w:p>
    <w:p w:rsidR="000D676E" w:rsidRDefault="000D676E" w:rsidP="004C7591">
      <w:pPr>
        <w:pStyle w:val="ae"/>
        <w:numPr>
          <w:ilvl w:val="0"/>
          <w:numId w:val="37"/>
        </w:numPr>
        <w:shd w:val="clear" w:color="auto" w:fill="FFFFFF"/>
        <w:tabs>
          <w:tab w:val="left" w:pos="426"/>
          <w:tab w:val="left" w:pos="1134"/>
        </w:tabs>
        <w:ind w:left="0" w:right="-1" w:firstLine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сохранять конфиденциальность персональных данных, исключать возможность ознакомления с ними других лиц;</w:t>
      </w:r>
    </w:p>
    <w:p w:rsidR="000D676E" w:rsidRDefault="000D676E" w:rsidP="004C7591">
      <w:pPr>
        <w:pStyle w:val="ae"/>
        <w:numPr>
          <w:ilvl w:val="0"/>
          <w:numId w:val="37"/>
        </w:numPr>
        <w:shd w:val="clear" w:color="auto" w:fill="FFFFFF"/>
        <w:tabs>
          <w:tab w:val="left" w:pos="426"/>
          <w:tab w:val="left" w:pos="1134"/>
        </w:tabs>
        <w:ind w:left="0" w:right="-1" w:firstLine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обеспечивать сохранность закрепленного массива носителей с персональными данными;</w:t>
      </w:r>
    </w:p>
    <w:p w:rsidR="000D676E" w:rsidRDefault="000D676E" w:rsidP="004C7591">
      <w:pPr>
        <w:pStyle w:val="ae"/>
        <w:numPr>
          <w:ilvl w:val="0"/>
          <w:numId w:val="37"/>
        </w:numPr>
        <w:shd w:val="clear" w:color="auto" w:fill="FFFFFF"/>
        <w:tabs>
          <w:tab w:val="left" w:pos="426"/>
          <w:tab w:val="left" w:pos="1134"/>
        </w:tabs>
        <w:ind w:left="0" w:right="-1" w:firstLine="0"/>
        <w:jc w:val="both"/>
        <w:rPr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докладывать своему непосредственному руководителю и специалисту, ответственному за защиту персональных </w:t>
      </w:r>
      <w:r w:rsidR="00D26E53">
        <w:rPr>
          <w:color w:val="000000"/>
          <w:spacing w:val="3"/>
          <w:sz w:val="28"/>
          <w:szCs w:val="28"/>
        </w:rPr>
        <w:t>данных работников и учащихся МБУ ДО</w:t>
      </w:r>
      <w:r>
        <w:rPr>
          <w:color w:val="000000"/>
          <w:spacing w:val="3"/>
          <w:sz w:val="28"/>
          <w:szCs w:val="28"/>
        </w:rPr>
        <w:t xml:space="preserve"> </w:t>
      </w:r>
      <w:r w:rsidR="003D7D73">
        <w:rPr>
          <w:color w:val="000000"/>
          <w:spacing w:val="3"/>
          <w:sz w:val="28"/>
          <w:szCs w:val="28"/>
        </w:rPr>
        <w:t xml:space="preserve">ЦВР </w:t>
      </w:r>
      <w:r>
        <w:rPr>
          <w:color w:val="000000"/>
          <w:spacing w:val="3"/>
          <w:sz w:val="28"/>
          <w:szCs w:val="28"/>
        </w:rPr>
        <w:t>«</w:t>
      </w:r>
      <w:r w:rsidR="003D7D73">
        <w:rPr>
          <w:color w:val="000000"/>
          <w:spacing w:val="3"/>
          <w:sz w:val="28"/>
          <w:szCs w:val="28"/>
        </w:rPr>
        <w:t>Патриот</w:t>
      </w:r>
      <w:r>
        <w:rPr>
          <w:color w:val="000000"/>
          <w:spacing w:val="3"/>
          <w:sz w:val="28"/>
          <w:szCs w:val="28"/>
        </w:rPr>
        <w:t xml:space="preserve">», обо всех фактах и попытках несанкционированного доступа к </w:t>
      </w:r>
      <w:r w:rsidRPr="00353F3A">
        <w:rPr>
          <w:spacing w:val="3"/>
          <w:sz w:val="28"/>
          <w:szCs w:val="28"/>
        </w:rPr>
        <w:t>персональным данным и других нарушениях.</w:t>
      </w:r>
    </w:p>
    <w:p w:rsidR="000D676E" w:rsidRPr="00353F3A" w:rsidRDefault="000D676E" w:rsidP="004C7591">
      <w:pPr>
        <w:pStyle w:val="ae"/>
        <w:shd w:val="clear" w:color="auto" w:fill="FFFFFF"/>
        <w:tabs>
          <w:tab w:val="left" w:pos="426"/>
        </w:tabs>
        <w:ind w:left="0" w:right="-1"/>
        <w:jc w:val="both"/>
        <w:rPr>
          <w:spacing w:val="3"/>
          <w:sz w:val="28"/>
          <w:szCs w:val="28"/>
        </w:rPr>
      </w:pPr>
    </w:p>
    <w:p w:rsidR="000D676E" w:rsidRPr="00353F3A" w:rsidRDefault="000D676E" w:rsidP="004C7591">
      <w:pPr>
        <w:pStyle w:val="1"/>
      </w:pPr>
      <w:bookmarkStart w:id="8" w:name="_Toc248637623"/>
      <w:r w:rsidRPr="00353F3A">
        <w:t xml:space="preserve">Права субъектов при обработке их персональных данных, хранящихся </w:t>
      </w:r>
      <w:bookmarkEnd w:id="8"/>
      <w:r w:rsidR="00D26E53">
        <w:t>в МБ</w:t>
      </w:r>
      <w:r w:rsidRPr="00353F3A">
        <w:t xml:space="preserve">У </w:t>
      </w:r>
      <w:r w:rsidR="00D26E53">
        <w:rPr>
          <w:color w:val="000000"/>
        </w:rPr>
        <w:t>ДО</w:t>
      </w:r>
      <w:r>
        <w:rPr>
          <w:color w:val="000000"/>
        </w:rPr>
        <w:t xml:space="preserve"> </w:t>
      </w:r>
      <w:r w:rsidR="003D7D73">
        <w:rPr>
          <w:color w:val="000000"/>
        </w:rPr>
        <w:t xml:space="preserve">ЦВР </w:t>
      </w:r>
      <w:r>
        <w:rPr>
          <w:color w:val="000000"/>
        </w:rPr>
        <w:t>«</w:t>
      </w:r>
      <w:r w:rsidR="003D7D73">
        <w:rPr>
          <w:color w:val="000000"/>
        </w:rPr>
        <w:t>Патриот</w:t>
      </w:r>
      <w:r>
        <w:rPr>
          <w:color w:val="000000"/>
        </w:rPr>
        <w:t>»</w:t>
      </w:r>
    </w:p>
    <w:p w:rsidR="000D676E" w:rsidRDefault="000D676E" w:rsidP="004C7591">
      <w:pPr>
        <w:pStyle w:val="ae"/>
        <w:numPr>
          <w:ilvl w:val="1"/>
          <w:numId w:val="1"/>
        </w:numPr>
        <w:shd w:val="clear" w:color="auto" w:fill="FFFFFF"/>
        <w:tabs>
          <w:tab w:val="left" w:pos="0"/>
        </w:tabs>
        <w:ind w:left="0" w:right="-1" w:firstLine="0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Субъекты персональных данных имеют право </w:t>
      </w:r>
      <w:proofErr w:type="gramStart"/>
      <w:r>
        <w:rPr>
          <w:color w:val="000000"/>
          <w:spacing w:val="3"/>
          <w:sz w:val="28"/>
          <w:szCs w:val="28"/>
        </w:rPr>
        <w:t>на</w:t>
      </w:r>
      <w:proofErr w:type="gramEnd"/>
      <w:r>
        <w:rPr>
          <w:color w:val="000000"/>
          <w:spacing w:val="3"/>
          <w:sz w:val="28"/>
          <w:szCs w:val="28"/>
        </w:rPr>
        <w:t>:</w:t>
      </w:r>
    </w:p>
    <w:p w:rsidR="000D676E" w:rsidRPr="00AF361E" w:rsidRDefault="000D676E" w:rsidP="004C7591">
      <w:pPr>
        <w:pStyle w:val="ae"/>
        <w:numPr>
          <w:ilvl w:val="0"/>
          <w:numId w:val="38"/>
        </w:numPr>
        <w:shd w:val="clear" w:color="auto" w:fill="FFFFFF"/>
        <w:tabs>
          <w:tab w:val="left" w:pos="567"/>
          <w:tab w:val="left" w:pos="1134"/>
        </w:tabs>
        <w:ind w:left="0" w:right="-1" w:firstLine="0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свободный, бесплатный доступ к своим персональным данным, включая право на получение копии любой записи, содержащей их персональные данные, за исключением случаев, предусмотренных федеральным законом;</w:t>
      </w:r>
    </w:p>
    <w:p w:rsidR="000D676E" w:rsidRPr="00AF361E" w:rsidRDefault="000D676E" w:rsidP="004C7591">
      <w:pPr>
        <w:pStyle w:val="ae"/>
        <w:numPr>
          <w:ilvl w:val="0"/>
          <w:numId w:val="38"/>
        </w:numPr>
        <w:shd w:val="clear" w:color="auto" w:fill="FFFFFF"/>
        <w:tabs>
          <w:tab w:val="left" w:pos="567"/>
          <w:tab w:val="left" w:pos="1134"/>
        </w:tabs>
        <w:ind w:left="0" w:right="-1" w:firstLine="0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полную информацию об их персональных данных и их обработке;</w:t>
      </w:r>
    </w:p>
    <w:p w:rsidR="000D676E" w:rsidRPr="009B6DD3" w:rsidRDefault="000D676E" w:rsidP="004C7591">
      <w:pPr>
        <w:pStyle w:val="ae"/>
        <w:numPr>
          <w:ilvl w:val="0"/>
          <w:numId w:val="38"/>
        </w:numPr>
        <w:shd w:val="clear" w:color="auto" w:fill="FFFFFF"/>
        <w:tabs>
          <w:tab w:val="left" w:pos="567"/>
          <w:tab w:val="left" w:pos="1134"/>
        </w:tabs>
        <w:ind w:left="0" w:right="-1" w:firstLine="0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требование об исключении или исправлении </w:t>
      </w:r>
      <w:r w:rsidR="003D7D73">
        <w:rPr>
          <w:color w:val="000000"/>
          <w:spacing w:val="3"/>
          <w:sz w:val="28"/>
          <w:szCs w:val="28"/>
        </w:rPr>
        <w:t>неверных</w:t>
      </w:r>
      <w:r>
        <w:rPr>
          <w:color w:val="000000"/>
          <w:spacing w:val="3"/>
          <w:sz w:val="28"/>
          <w:szCs w:val="28"/>
        </w:rPr>
        <w:t xml:space="preserve"> или неполных персональных данных, а также данных, обработанных с нарушением Федерального закона </w:t>
      </w:r>
      <w:r w:rsidRPr="00EE127C">
        <w:rPr>
          <w:color w:val="000000"/>
          <w:spacing w:val="3"/>
          <w:sz w:val="28"/>
          <w:szCs w:val="28"/>
        </w:rPr>
        <w:t>«О персональных данных»</w:t>
      </w:r>
      <w:r>
        <w:rPr>
          <w:color w:val="000000"/>
          <w:spacing w:val="3"/>
          <w:sz w:val="28"/>
          <w:szCs w:val="28"/>
        </w:rPr>
        <w:t>;</w:t>
      </w:r>
    </w:p>
    <w:p w:rsidR="000D676E" w:rsidRPr="009B6DD3" w:rsidRDefault="000D676E" w:rsidP="004C7591">
      <w:pPr>
        <w:pStyle w:val="ae"/>
        <w:numPr>
          <w:ilvl w:val="0"/>
          <w:numId w:val="38"/>
        </w:numPr>
        <w:shd w:val="clear" w:color="auto" w:fill="FFFFFF"/>
        <w:tabs>
          <w:tab w:val="left" w:pos="567"/>
          <w:tab w:val="left" w:pos="1134"/>
        </w:tabs>
        <w:ind w:left="0" w:right="-1" w:firstLine="0"/>
        <w:jc w:val="both"/>
        <w:rPr>
          <w:color w:val="000000"/>
          <w:spacing w:val="3"/>
          <w:sz w:val="28"/>
          <w:szCs w:val="28"/>
        </w:rPr>
      </w:pPr>
      <w:r w:rsidRPr="009B6DD3">
        <w:rPr>
          <w:color w:val="000000"/>
          <w:spacing w:val="3"/>
          <w:sz w:val="28"/>
          <w:szCs w:val="28"/>
        </w:rPr>
        <w:t xml:space="preserve">требование об извещении всех лиц, которым ранее были сообщены неверные или неполные персональные данные </w:t>
      </w:r>
      <w:r>
        <w:rPr>
          <w:color w:val="000000"/>
          <w:spacing w:val="3"/>
          <w:sz w:val="28"/>
          <w:szCs w:val="28"/>
        </w:rPr>
        <w:t>субъекта</w:t>
      </w:r>
      <w:r w:rsidRPr="009B6DD3">
        <w:rPr>
          <w:color w:val="000000"/>
          <w:spacing w:val="3"/>
          <w:sz w:val="28"/>
          <w:szCs w:val="28"/>
        </w:rPr>
        <w:t xml:space="preserve"> обо всех произв</w:t>
      </w:r>
      <w:r>
        <w:rPr>
          <w:color w:val="000000"/>
          <w:spacing w:val="3"/>
          <w:sz w:val="28"/>
          <w:szCs w:val="28"/>
        </w:rPr>
        <w:t>еденных</w:t>
      </w:r>
      <w:r w:rsidRPr="009B6DD3">
        <w:rPr>
          <w:color w:val="000000"/>
          <w:spacing w:val="3"/>
          <w:sz w:val="28"/>
          <w:szCs w:val="28"/>
        </w:rPr>
        <w:t xml:space="preserve"> в них исключениях, исправлениях или дополнениях;</w:t>
      </w:r>
    </w:p>
    <w:p w:rsidR="000D676E" w:rsidRPr="00F978C8" w:rsidRDefault="000D676E" w:rsidP="004C7591">
      <w:pPr>
        <w:pStyle w:val="ae"/>
        <w:numPr>
          <w:ilvl w:val="0"/>
          <w:numId w:val="38"/>
        </w:numPr>
        <w:shd w:val="clear" w:color="auto" w:fill="FFFFFF"/>
        <w:tabs>
          <w:tab w:val="left" w:pos="567"/>
          <w:tab w:val="left" w:pos="1134"/>
        </w:tabs>
        <w:ind w:left="0" w:right="-1" w:firstLine="0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определение своих представителей для защиты своих персональных данных;</w:t>
      </w:r>
    </w:p>
    <w:p w:rsidR="000D676E" w:rsidRPr="00307B03" w:rsidRDefault="000D676E" w:rsidP="004C7591">
      <w:pPr>
        <w:pStyle w:val="ae"/>
        <w:numPr>
          <w:ilvl w:val="0"/>
          <w:numId w:val="38"/>
        </w:numPr>
        <w:shd w:val="clear" w:color="auto" w:fill="FFFFFF"/>
        <w:tabs>
          <w:tab w:val="left" w:pos="567"/>
          <w:tab w:val="left" w:pos="1134"/>
        </w:tabs>
        <w:ind w:left="0" w:right="-1" w:firstLine="0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обжалование в суд любых неправомерных действий или бездействий при обработке и защите персональных данных.</w:t>
      </w:r>
    </w:p>
    <w:p w:rsidR="000D676E" w:rsidRPr="001D4199" w:rsidRDefault="000D676E" w:rsidP="004C7591">
      <w:pPr>
        <w:pStyle w:val="ae"/>
        <w:shd w:val="clear" w:color="auto" w:fill="FFFFFF"/>
        <w:tabs>
          <w:tab w:val="left" w:pos="567"/>
        </w:tabs>
        <w:ind w:left="0" w:right="-1"/>
        <w:jc w:val="both"/>
        <w:rPr>
          <w:sz w:val="28"/>
          <w:szCs w:val="28"/>
        </w:rPr>
      </w:pPr>
    </w:p>
    <w:p w:rsidR="000D676E" w:rsidRPr="000D676E" w:rsidRDefault="000D676E" w:rsidP="004C7591">
      <w:pPr>
        <w:pStyle w:val="1"/>
      </w:pPr>
      <w:bookmarkStart w:id="9" w:name="_Toc248637624"/>
      <w:r w:rsidRPr="000D676E">
        <w:t>Ответственность за нарушение норм, регулирующих обработку и защиту персональных данных работника</w:t>
      </w:r>
      <w:bookmarkEnd w:id="9"/>
    </w:p>
    <w:p w:rsidR="000D676E" w:rsidRDefault="000D676E" w:rsidP="004C7591">
      <w:pPr>
        <w:pStyle w:val="ae"/>
        <w:numPr>
          <w:ilvl w:val="1"/>
          <w:numId w:val="1"/>
        </w:numPr>
        <w:shd w:val="clear" w:color="auto" w:fill="FFFFFF"/>
        <w:tabs>
          <w:tab w:val="left" w:pos="0"/>
        </w:tabs>
        <w:ind w:left="0" w:right="-1" w:firstLine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Лица, виновные в нарушении норм, регулирующих обработку и защиту персональных данных субъекта, несут дисциплинарную и иную ответственность в соответствии с законодательством Российской Федерации.</w:t>
      </w:r>
    </w:p>
    <w:p w:rsidR="000D676E" w:rsidRDefault="000D676E" w:rsidP="004C7591">
      <w:pPr>
        <w:pStyle w:val="ae"/>
        <w:numPr>
          <w:ilvl w:val="1"/>
          <w:numId w:val="1"/>
        </w:numPr>
        <w:shd w:val="clear" w:color="auto" w:fill="FFFFFF"/>
        <w:tabs>
          <w:tab w:val="left" w:pos="0"/>
        </w:tabs>
        <w:ind w:left="0" w:right="-1" w:firstLine="0"/>
        <w:jc w:val="both"/>
        <w:rPr>
          <w:color w:val="000000"/>
          <w:spacing w:val="3"/>
          <w:sz w:val="28"/>
          <w:szCs w:val="28"/>
        </w:rPr>
      </w:pPr>
      <w:r w:rsidRPr="00C2589A">
        <w:rPr>
          <w:color w:val="000000"/>
          <w:spacing w:val="3"/>
          <w:sz w:val="28"/>
          <w:szCs w:val="28"/>
        </w:rPr>
        <w:t>Разглашение персональных данных субъекта (передача их</w:t>
      </w:r>
      <w:r>
        <w:rPr>
          <w:color w:val="000000"/>
          <w:spacing w:val="3"/>
          <w:sz w:val="28"/>
          <w:szCs w:val="28"/>
        </w:rPr>
        <w:t xml:space="preserve"> посторонним лицам, в том числе</w:t>
      </w:r>
      <w:r w:rsidRPr="00C2589A">
        <w:rPr>
          <w:color w:val="000000"/>
          <w:spacing w:val="3"/>
          <w:sz w:val="28"/>
          <w:szCs w:val="28"/>
        </w:rPr>
        <w:t xml:space="preserve"> работникам </w:t>
      </w:r>
      <w:r w:rsidR="00D26E53">
        <w:rPr>
          <w:color w:val="000000"/>
          <w:spacing w:val="3"/>
          <w:sz w:val="28"/>
          <w:szCs w:val="28"/>
        </w:rPr>
        <w:t>МБУ ДО</w:t>
      </w:r>
      <w:r>
        <w:rPr>
          <w:color w:val="000000"/>
          <w:spacing w:val="3"/>
          <w:sz w:val="28"/>
          <w:szCs w:val="28"/>
        </w:rPr>
        <w:t xml:space="preserve"> </w:t>
      </w:r>
      <w:r w:rsidR="003D7D73">
        <w:rPr>
          <w:color w:val="000000"/>
          <w:spacing w:val="3"/>
          <w:sz w:val="28"/>
          <w:szCs w:val="28"/>
        </w:rPr>
        <w:t xml:space="preserve">ЦВР </w:t>
      </w:r>
      <w:r>
        <w:rPr>
          <w:color w:val="000000"/>
          <w:spacing w:val="3"/>
          <w:sz w:val="28"/>
          <w:szCs w:val="28"/>
        </w:rPr>
        <w:t>«</w:t>
      </w:r>
      <w:r w:rsidR="003D7D73">
        <w:rPr>
          <w:color w:val="000000"/>
          <w:spacing w:val="3"/>
          <w:sz w:val="28"/>
          <w:szCs w:val="28"/>
        </w:rPr>
        <w:t>Патриот</w:t>
      </w:r>
      <w:r>
        <w:rPr>
          <w:color w:val="000000"/>
          <w:spacing w:val="3"/>
          <w:sz w:val="28"/>
          <w:szCs w:val="28"/>
        </w:rPr>
        <w:t>»</w:t>
      </w:r>
      <w:r w:rsidRPr="00C2589A">
        <w:rPr>
          <w:color w:val="000000"/>
          <w:spacing w:val="3"/>
          <w:sz w:val="28"/>
          <w:szCs w:val="28"/>
        </w:rPr>
        <w:t xml:space="preserve">, не имеющим к ним доступа), их публичное раскрытие, утрата документов и иных носителей, содержащих персональные данные субъекта, влечет наложение на </w:t>
      </w:r>
      <w:r>
        <w:rPr>
          <w:color w:val="000000"/>
          <w:spacing w:val="3"/>
          <w:sz w:val="28"/>
          <w:szCs w:val="28"/>
        </w:rPr>
        <w:t xml:space="preserve">виновного </w:t>
      </w:r>
      <w:r w:rsidRPr="00C2589A">
        <w:rPr>
          <w:color w:val="000000"/>
          <w:spacing w:val="3"/>
          <w:sz w:val="28"/>
          <w:szCs w:val="28"/>
        </w:rPr>
        <w:t>сотрудника дисциплинарного взыскания – замечания, выговора, увольнения.</w:t>
      </w:r>
    </w:p>
    <w:p w:rsidR="000D676E" w:rsidRDefault="000D676E" w:rsidP="004C7591">
      <w:pPr>
        <w:shd w:val="clear" w:color="auto" w:fill="FFFFFF"/>
        <w:tabs>
          <w:tab w:val="left" w:pos="0"/>
          <w:tab w:val="left" w:pos="739"/>
        </w:tabs>
        <w:ind w:right="-1"/>
        <w:jc w:val="both"/>
        <w:rPr>
          <w:sz w:val="28"/>
          <w:szCs w:val="28"/>
        </w:rPr>
      </w:pPr>
      <w:r w:rsidRPr="00312EE8">
        <w:rPr>
          <w:sz w:val="28"/>
          <w:szCs w:val="28"/>
        </w:rPr>
        <w:t xml:space="preserve">Сотрудник организации, имеющий доступ к персональным данным субъектов и совершивший указанный дисциплинарный проступок, несет полную материальную ответственность в случае причинения его действиями ущерба </w:t>
      </w:r>
      <w:r w:rsidR="00D26E53">
        <w:rPr>
          <w:color w:val="000000"/>
          <w:spacing w:val="3"/>
          <w:sz w:val="28"/>
          <w:szCs w:val="28"/>
        </w:rPr>
        <w:t>МБ</w:t>
      </w:r>
      <w:r>
        <w:rPr>
          <w:color w:val="000000"/>
          <w:spacing w:val="3"/>
          <w:sz w:val="28"/>
          <w:szCs w:val="28"/>
        </w:rPr>
        <w:t xml:space="preserve">У </w:t>
      </w:r>
      <w:r w:rsidR="00D26E53">
        <w:rPr>
          <w:color w:val="000000"/>
          <w:spacing w:val="3"/>
          <w:sz w:val="28"/>
          <w:szCs w:val="28"/>
        </w:rPr>
        <w:t>ДО</w:t>
      </w:r>
      <w:r w:rsidRPr="00863651">
        <w:rPr>
          <w:color w:val="000000"/>
          <w:spacing w:val="3"/>
          <w:sz w:val="28"/>
          <w:szCs w:val="28"/>
        </w:rPr>
        <w:t xml:space="preserve"> </w:t>
      </w:r>
      <w:r w:rsidR="003D7D73">
        <w:rPr>
          <w:color w:val="000000"/>
          <w:spacing w:val="3"/>
          <w:sz w:val="28"/>
          <w:szCs w:val="28"/>
        </w:rPr>
        <w:t xml:space="preserve">ЦВР </w:t>
      </w:r>
      <w:r w:rsidRPr="00863651">
        <w:rPr>
          <w:color w:val="000000"/>
          <w:spacing w:val="3"/>
          <w:sz w:val="28"/>
          <w:szCs w:val="28"/>
        </w:rPr>
        <w:t>«</w:t>
      </w:r>
      <w:r w:rsidR="003D7D73">
        <w:rPr>
          <w:color w:val="000000"/>
          <w:spacing w:val="3"/>
          <w:sz w:val="28"/>
          <w:szCs w:val="28"/>
        </w:rPr>
        <w:t>Патриот</w:t>
      </w:r>
      <w:r w:rsidRPr="00863651">
        <w:rPr>
          <w:color w:val="000000"/>
          <w:spacing w:val="3"/>
          <w:sz w:val="28"/>
          <w:szCs w:val="28"/>
        </w:rPr>
        <w:t>»</w:t>
      </w:r>
      <w:r w:rsidRPr="00863651">
        <w:rPr>
          <w:sz w:val="28"/>
          <w:szCs w:val="28"/>
        </w:rPr>
        <w:t>.</w:t>
      </w:r>
    </w:p>
    <w:tbl>
      <w:tblPr>
        <w:tblW w:w="0" w:type="auto"/>
        <w:tblInd w:w="4786" w:type="dxa"/>
        <w:tblLook w:val="0000"/>
      </w:tblPr>
      <w:tblGrid>
        <w:gridCol w:w="4536"/>
      </w:tblGrid>
      <w:tr w:rsidR="00B11425" w:rsidTr="00205358">
        <w:trPr>
          <w:trHeight w:val="1417"/>
        </w:trPr>
        <w:tc>
          <w:tcPr>
            <w:tcW w:w="4536" w:type="dxa"/>
          </w:tcPr>
          <w:p w:rsidR="00DF23DB" w:rsidRDefault="00DF23DB" w:rsidP="004C7591">
            <w:pPr>
              <w:ind w:right="-1"/>
              <w:jc w:val="center"/>
              <w:rPr>
                <w:b/>
              </w:rPr>
            </w:pPr>
          </w:p>
          <w:p w:rsidR="00DF23DB" w:rsidRDefault="00DF23DB" w:rsidP="004C7591">
            <w:pPr>
              <w:ind w:right="-1"/>
              <w:jc w:val="center"/>
              <w:rPr>
                <w:b/>
              </w:rPr>
            </w:pPr>
          </w:p>
          <w:p w:rsidR="00DF23DB" w:rsidRDefault="00DF23DB" w:rsidP="004C7591">
            <w:pPr>
              <w:ind w:right="-1"/>
              <w:jc w:val="center"/>
              <w:rPr>
                <w:b/>
              </w:rPr>
            </w:pPr>
          </w:p>
          <w:p w:rsidR="00DF23DB" w:rsidRDefault="00DF23DB" w:rsidP="004C7591">
            <w:pPr>
              <w:ind w:right="-1"/>
              <w:jc w:val="center"/>
              <w:rPr>
                <w:b/>
              </w:rPr>
            </w:pPr>
          </w:p>
          <w:p w:rsidR="00DF23DB" w:rsidRDefault="00DF23DB" w:rsidP="004C7591">
            <w:pPr>
              <w:ind w:right="-1"/>
              <w:jc w:val="center"/>
              <w:rPr>
                <w:b/>
              </w:rPr>
            </w:pPr>
          </w:p>
          <w:p w:rsidR="00DF23DB" w:rsidRDefault="00DF23DB" w:rsidP="004C7591">
            <w:pPr>
              <w:ind w:right="-1"/>
              <w:jc w:val="center"/>
              <w:rPr>
                <w:b/>
              </w:rPr>
            </w:pPr>
          </w:p>
          <w:p w:rsidR="00DF23DB" w:rsidRDefault="00DF23DB" w:rsidP="004C7591">
            <w:pPr>
              <w:ind w:right="-1"/>
              <w:jc w:val="center"/>
              <w:rPr>
                <w:b/>
              </w:rPr>
            </w:pPr>
          </w:p>
          <w:p w:rsidR="00DF23DB" w:rsidRDefault="00DF23DB" w:rsidP="004C7591">
            <w:pPr>
              <w:ind w:right="-1"/>
              <w:jc w:val="center"/>
              <w:rPr>
                <w:b/>
              </w:rPr>
            </w:pPr>
          </w:p>
          <w:p w:rsidR="00DF23DB" w:rsidRDefault="00DF23DB" w:rsidP="004C7591">
            <w:pPr>
              <w:ind w:right="-1"/>
              <w:jc w:val="center"/>
              <w:rPr>
                <w:b/>
              </w:rPr>
            </w:pPr>
          </w:p>
          <w:p w:rsidR="00DF23DB" w:rsidRDefault="00DF23DB" w:rsidP="004C7591">
            <w:pPr>
              <w:ind w:right="-1"/>
              <w:jc w:val="center"/>
              <w:rPr>
                <w:b/>
              </w:rPr>
            </w:pPr>
          </w:p>
          <w:p w:rsidR="00DF23DB" w:rsidRDefault="00DF23DB" w:rsidP="004C7591">
            <w:pPr>
              <w:ind w:right="-1"/>
              <w:jc w:val="center"/>
              <w:rPr>
                <w:b/>
              </w:rPr>
            </w:pPr>
          </w:p>
          <w:p w:rsidR="00DF23DB" w:rsidRDefault="00DF23DB" w:rsidP="004C7591">
            <w:pPr>
              <w:ind w:right="-1"/>
              <w:jc w:val="center"/>
              <w:rPr>
                <w:b/>
              </w:rPr>
            </w:pPr>
          </w:p>
          <w:p w:rsidR="00DF23DB" w:rsidRDefault="00DF23DB" w:rsidP="004C7591">
            <w:pPr>
              <w:ind w:right="-1"/>
              <w:jc w:val="center"/>
              <w:rPr>
                <w:b/>
              </w:rPr>
            </w:pPr>
          </w:p>
          <w:p w:rsidR="00DF23DB" w:rsidRDefault="00DF23DB" w:rsidP="004C7591">
            <w:pPr>
              <w:ind w:right="-1"/>
              <w:jc w:val="center"/>
              <w:rPr>
                <w:b/>
              </w:rPr>
            </w:pPr>
          </w:p>
          <w:p w:rsidR="00DF23DB" w:rsidRDefault="00DF23DB" w:rsidP="004C7591">
            <w:pPr>
              <w:ind w:right="-1"/>
              <w:jc w:val="center"/>
              <w:rPr>
                <w:b/>
              </w:rPr>
            </w:pPr>
          </w:p>
          <w:p w:rsidR="00DF23DB" w:rsidRDefault="00DF23DB" w:rsidP="004C7591">
            <w:pPr>
              <w:ind w:right="-1"/>
              <w:jc w:val="center"/>
              <w:rPr>
                <w:b/>
              </w:rPr>
            </w:pPr>
          </w:p>
          <w:p w:rsidR="00DF23DB" w:rsidRDefault="00DF23DB" w:rsidP="004C7591">
            <w:pPr>
              <w:ind w:right="-1"/>
              <w:jc w:val="center"/>
              <w:rPr>
                <w:b/>
              </w:rPr>
            </w:pPr>
          </w:p>
          <w:p w:rsidR="00DF23DB" w:rsidRDefault="00DF23DB" w:rsidP="004C7591">
            <w:pPr>
              <w:ind w:right="-1"/>
              <w:jc w:val="center"/>
              <w:rPr>
                <w:b/>
              </w:rPr>
            </w:pPr>
          </w:p>
          <w:p w:rsidR="00DF23DB" w:rsidRDefault="00DF23DB" w:rsidP="004C7591">
            <w:pPr>
              <w:ind w:right="-1"/>
              <w:jc w:val="center"/>
              <w:rPr>
                <w:b/>
              </w:rPr>
            </w:pPr>
          </w:p>
          <w:p w:rsidR="00DF23DB" w:rsidRDefault="00DF23DB" w:rsidP="004C7591">
            <w:pPr>
              <w:ind w:right="-1"/>
              <w:jc w:val="center"/>
              <w:rPr>
                <w:b/>
              </w:rPr>
            </w:pPr>
          </w:p>
          <w:p w:rsidR="00DF23DB" w:rsidRDefault="00DF23DB" w:rsidP="004C7591">
            <w:pPr>
              <w:ind w:right="-1"/>
              <w:jc w:val="center"/>
              <w:rPr>
                <w:b/>
              </w:rPr>
            </w:pPr>
          </w:p>
          <w:p w:rsidR="00DF23DB" w:rsidRDefault="00DF23DB" w:rsidP="004C7591">
            <w:pPr>
              <w:ind w:right="-1"/>
              <w:jc w:val="center"/>
              <w:rPr>
                <w:b/>
              </w:rPr>
            </w:pPr>
          </w:p>
          <w:p w:rsidR="00DF23DB" w:rsidRDefault="00DF23DB" w:rsidP="004C7591">
            <w:pPr>
              <w:ind w:right="-1"/>
              <w:jc w:val="center"/>
              <w:rPr>
                <w:b/>
              </w:rPr>
            </w:pPr>
          </w:p>
          <w:p w:rsidR="00DF23DB" w:rsidRDefault="00DF23DB" w:rsidP="004C7591">
            <w:pPr>
              <w:ind w:right="-1"/>
              <w:jc w:val="center"/>
              <w:rPr>
                <w:b/>
              </w:rPr>
            </w:pPr>
          </w:p>
          <w:p w:rsidR="00DF23DB" w:rsidRDefault="00DF23DB" w:rsidP="004C7591">
            <w:pPr>
              <w:ind w:right="-1"/>
              <w:jc w:val="center"/>
              <w:rPr>
                <w:b/>
              </w:rPr>
            </w:pPr>
          </w:p>
          <w:p w:rsidR="00DF23DB" w:rsidRDefault="00DF23DB" w:rsidP="004C7591">
            <w:pPr>
              <w:ind w:right="-1"/>
              <w:jc w:val="center"/>
              <w:rPr>
                <w:b/>
              </w:rPr>
            </w:pPr>
          </w:p>
          <w:p w:rsidR="00DF23DB" w:rsidRDefault="00DF23DB" w:rsidP="004C7591">
            <w:pPr>
              <w:ind w:right="-1"/>
              <w:jc w:val="center"/>
              <w:rPr>
                <w:b/>
              </w:rPr>
            </w:pPr>
          </w:p>
          <w:p w:rsidR="00DF23DB" w:rsidRDefault="00DF23DB" w:rsidP="004C7591">
            <w:pPr>
              <w:ind w:right="-1"/>
              <w:jc w:val="center"/>
              <w:rPr>
                <w:b/>
              </w:rPr>
            </w:pPr>
          </w:p>
          <w:p w:rsidR="00DF23DB" w:rsidRDefault="00DF23DB" w:rsidP="004C7591">
            <w:pPr>
              <w:ind w:right="-1"/>
              <w:jc w:val="center"/>
              <w:rPr>
                <w:b/>
              </w:rPr>
            </w:pPr>
          </w:p>
          <w:p w:rsidR="00DF23DB" w:rsidRDefault="00DF23DB" w:rsidP="004C7591">
            <w:pPr>
              <w:ind w:right="-1"/>
              <w:jc w:val="center"/>
              <w:rPr>
                <w:b/>
              </w:rPr>
            </w:pPr>
          </w:p>
          <w:p w:rsidR="00DF23DB" w:rsidRDefault="00DF23DB" w:rsidP="004C7591">
            <w:pPr>
              <w:ind w:right="-1"/>
              <w:jc w:val="center"/>
              <w:rPr>
                <w:b/>
              </w:rPr>
            </w:pPr>
          </w:p>
          <w:p w:rsidR="00DF23DB" w:rsidRDefault="00DF23DB" w:rsidP="004C7591">
            <w:pPr>
              <w:ind w:right="-1"/>
              <w:jc w:val="center"/>
              <w:rPr>
                <w:b/>
              </w:rPr>
            </w:pPr>
          </w:p>
          <w:p w:rsidR="00DF23DB" w:rsidRDefault="00DF23DB" w:rsidP="004C7591">
            <w:pPr>
              <w:ind w:right="-1"/>
              <w:jc w:val="center"/>
              <w:rPr>
                <w:b/>
              </w:rPr>
            </w:pPr>
          </w:p>
          <w:p w:rsidR="00DF23DB" w:rsidRDefault="00DF23DB" w:rsidP="004C7591">
            <w:pPr>
              <w:ind w:right="-1"/>
              <w:jc w:val="center"/>
              <w:rPr>
                <w:b/>
              </w:rPr>
            </w:pPr>
          </w:p>
          <w:p w:rsidR="00DF23DB" w:rsidRDefault="00DF23DB" w:rsidP="004C7591">
            <w:pPr>
              <w:ind w:right="-1"/>
              <w:jc w:val="center"/>
              <w:rPr>
                <w:b/>
              </w:rPr>
            </w:pPr>
          </w:p>
          <w:p w:rsidR="00D26E53" w:rsidRDefault="00D26E53" w:rsidP="004C7591">
            <w:pPr>
              <w:ind w:right="-1"/>
              <w:jc w:val="center"/>
              <w:rPr>
                <w:b/>
              </w:rPr>
            </w:pPr>
          </w:p>
          <w:p w:rsidR="00D26E53" w:rsidRDefault="00D26E53" w:rsidP="004C7591">
            <w:pPr>
              <w:ind w:right="-1"/>
              <w:jc w:val="center"/>
              <w:rPr>
                <w:b/>
              </w:rPr>
            </w:pPr>
          </w:p>
          <w:p w:rsidR="00D26E53" w:rsidRDefault="00D26E53" w:rsidP="004C7591">
            <w:pPr>
              <w:ind w:right="-1"/>
              <w:jc w:val="center"/>
              <w:rPr>
                <w:b/>
              </w:rPr>
            </w:pPr>
          </w:p>
          <w:p w:rsidR="00DF23DB" w:rsidRDefault="00DF23DB" w:rsidP="004C7591">
            <w:pPr>
              <w:ind w:right="-1"/>
              <w:jc w:val="center"/>
              <w:rPr>
                <w:b/>
              </w:rPr>
            </w:pPr>
          </w:p>
          <w:p w:rsidR="00DF23DB" w:rsidRDefault="00DF23DB" w:rsidP="004C7591">
            <w:pPr>
              <w:ind w:right="-1"/>
              <w:jc w:val="center"/>
              <w:rPr>
                <w:b/>
              </w:rPr>
            </w:pPr>
          </w:p>
          <w:p w:rsidR="00DF23DB" w:rsidRDefault="00DF23DB" w:rsidP="004C7591">
            <w:pPr>
              <w:ind w:right="-1"/>
              <w:jc w:val="center"/>
              <w:rPr>
                <w:b/>
              </w:rPr>
            </w:pPr>
          </w:p>
          <w:p w:rsidR="00B11425" w:rsidRPr="00230D56" w:rsidRDefault="00B11425" w:rsidP="004C7591">
            <w:pPr>
              <w:ind w:right="-1"/>
              <w:jc w:val="center"/>
              <w:rPr>
                <w:b/>
              </w:rPr>
            </w:pPr>
            <w:r w:rsidRPr="00230D56">
              <w:rPr>
                <w:b/>
              </w:rPr>
              <w:t>П</w:t>
            </w:r>
            <w:r w:rsidR="007B0052">
              <w:rPr>
                <w:b/>
              </w:rPr>
              <w:t>РИЛОЖЕНИЕ</w:t>
            </w:r>
            <w:r w:rsidRPr="00230D56">
              <w:rPr>
                <w:b/>
              </w:rPr>
              <w:t xml:space="preserve">№ </w:t>
            </w:r>
            <w:r>
              <w:rPr>
                <w:b/>
              </w:rPr>
              <w:t>1</w:t>
            </w:r>
          </w:p>
          <w:p w:rsidR="00B11425" w:rsidRDefault="00B11425" w:rsidP="004C7591">
            <w:pPr>
              <w:ind w:right="-1"/>
              <w:jc w:val="center"/>
            </w:pPr>
            <w:r>
              <w:t xml:space="preserve">к Положению </w:t>
            </w:r>
            <w:r w:rsidR="008803A3">
              <w:t>об обработке</w:t>
            </w:r>
            <w:r>
              <w:t xml:space="preserve"> персональных</w:t>
            </w:r>
            <w:r w:rsidR="00E724E1">
              <w:t xml:space="preserve"> </w:t>
            </w:r>
            <w:r>
              <w:t xml:space="preserve">данных в </w:t>
            </w:r>
            <w:r w:rsidR="00D26E53">
              <w:t>МБ</w:t>
            </w:r>
            <w:r w:rsidR="00EE1020">
              <w:t xml:space="preserve">У </w:t>
            </w:r>
            <w:r w:rsidR="00D26E53">
              <w:t>ДО</w:t>
            </w:r>
            <w:r w:rsidR="004E16A0">
              <w:t xml:space="preserve"> ЦВР</w:t>
            </w:r>
            <w:r w:rsidR="007B0052">
              <w:t xml:space="preserve"> «</w:t>
            </w:r>
            <w:r w:rsidR="004E16A0">
              <w:t>Патриот</w:t>
            </w:r>
            <w:r w:rsidR="007B0052">
              <w:t>»</w:t>
            </w:r>
          </w:p>
          <w:p w:rsidR="00B11425" w:rsidRDefault="00B11425" w:rsidP="004C7591">
            <w:pPr>
              <w:ind w:right="-1"/>
              <w:jc w:val="center"/>
            </w:pPr>
            <w:r>
              <w:t xml:space="preserve">Типовая форма письменного добровольного согласия субъекта </w:t>
            </w:r>
            <w:r w:rsidRPr="008232C5">
              <w:rPr>
                <w:b/>
              </w:rPr>
              <w:t>на обработку</w:t>
            </w:r>
            <w:r>
              <w:t xml:space="preserve"> персональных данных</w:t>
            </w:r>
          </w:p>
        </w:tc>
      </w:tr>
    </w:tbl>
    <w:p w:rsidR="00205358" w:rsidRPr="008D28EB" w:rsidRDefault="00205358" w:rsidP="004C7591">
      <w:pPr>
        <w:tabs>
          <w:tab w:val="left" w:pos="843"/>
        </w:tabs>
        <w:ind w:right="-1"/>
        <w:jc w:val="center"/>
        <w:rPr>
          <w:b/>
          <w:sz w:val="28"/>
          <w:szCs w:val="28"/>
        </w:rPr>
      </w:pPr>
      <w:r w:rsidRPr="008D28EB">
        <w:rPr>
          <w:b/>
          <w:sz w:val="28"/>
          <w:szCs w:val="28"/>
        </w:rPr>
        <w:t>Заявление-согласие</w:t>
      </w:r>
    </w:p>
    <w:p w:rsidR="00205358" w:rsidRDefault="00205358" w:rsidP="004C7591">
      <w:pPr>
        <w:tabs>
          <w:tab w:val="left" w:pos="843"/>
        </w:tabs>
        <w:ind w:right="-1"/>
        <w:jc w:val="center"/>
        <w:rPr>
          <w:b/>
          <w:sz w:val="28"/>
          <w:szCs w:val="28"/>
        </w:rPr>
      </w:pPr>
      <w:r w:rsidRPr="008D28EB">
        <w:rPr>
          <w:b/>
          <w:sz w:val="28"/>
          <w:szCs w:val="28"/>
        </w:rPr>
        <w:t>субъекта на обработку его персональных данных</w:t>
      </w:r>
    </w:p>
    <w:p w:rsidR="00205358" w:rsidRPr="000D58D6" w:rsidRDefault="00205358" w:rsidP="004C7591">
      <w:pPr>
        <w:tabs>
          <w:tab w:val="left" w:pos="843"/>
        </w:tabs>
        <w:ind w:right="-1"/>
        <w:rPr>
          <w:bCs/>
          <w:w w:val="101"/>
          <w:sz w:val="24"/>
          <w:szCs w:val="24"/>
        </w:rPr>
      </w:pPr>
      <w:r w:rsidRPr="008D28EB">
        <w:rPr>
          <w:b/>
          <w:bCs/>
          <w:color w:val="000000"/>
          <w:sz w:val="28"/>
          <w:szCs w:val="28"/>
        </w:rPr>
        <w:t> </w:t>
      </w:r>
      <w:r w:rsidRPr="000D58D6">
        <w:rPr>
          <w:bCs/>
          <w:w w:val="101"/>
          <w:sz w:val="24"/>
          <w:szCs w:val="24"/>
        </w:rPr>
        <w:t>Я, _____________</w:t>
      </w:r>
      <w:r>
        <w:rPr>
          <w:bCs/>
          <w:w w:val="101"/>
          <w:sz w:val="24"/>
          <w:szCs w:val="24"/>
        </w:rPr>
        <w:t>_________</w:t>
      </w:r>
      <w:r w:rsidRPr="000D58D6">
        <w:rPr>
          <w:bCs/>
          <w:w w:val="101"/>
          <w:sz w:val="24"/>
          <w:szCs w:val="24"/>
        </w:rPr>
        <w:t>__________________________</w:t>
      </w:r>
      <w:r>
        <w:rPr>
          <w:bCs/>
          <w:w w:val="101"/>
          <w:sz w:val="24"/>
          <w:szCs w:val="24"/>
        </w:rPr>
        <w:t>___________________</w:t>
      </w:r>
      <w:r w:rsidR="000D676E">
        <w:rPr>
          <w:bCs/>
          <w:w w:val="101"/>
          <w:sz w:val="24"/>
          <w:szCs w:val="24"/>
        </w:rPr>
        <w:t>____</w:t>
      </w:r>
      <w:r>
        <w:rPr>
          <w:bCs/>
          <w:w w:val="101"/>
          <w:sz w:val="24"/>
          <w:szCs w:val="24"/>
        </w:rPr>
        <w:t>_____</w:t>
      </w:r>
      <w:r w:rsidRPr="000D58D6">
        <w:rPr>
          <w:bCs/>
          <w:w w:val="101"/>
          <w:sz w:val="24"/>
          <w:szCs w:val="24"/>
        </w:rPr>
        <w:t>,зарегистрированны</w:t>
      </w:r>
      <w:proofErr w:type="gramStart"/>
      <w:r w:rsidRPr="000D58D6">
        <w:rPr>
          <w:bCs/>
          <w:w w:val="101"/>
          <w:sz w:val="24"/>
          <w:szCs w:val="24"/>
        </w:rPr>
        <w:t>й(</w:t>
      </w:r>
      <w:proofErr w:type="gramEnd"/>
      <w:r w:rsidRPr="000D58D6">
        <w:rPr>
          <w:bCs/>
          <w:w w:val="101"/>
          <w:sz w:val="24"/>
          <w:szCs w:val="24"/>
        </w:rPr>
        <w:t>ая) по адресу: _____</w:t>
      </w:r>
      <w:r>
        <w:rPr>
          <w:bCs/>
          <w:w w:val="101"/>
          <w:sz w:val="24"/>
          <w:szCs w:val="24"/>
        </w:rPr>
        <w:t>_____</w:t>
      </w:r>
      <w:r w:rsidRPr="000D58D6">
        <w:rPr>
          <w:bCs/>
          <w:w w:val="101"/>
          <w:sz w:val="24"/>
          <w:szCs w:val="24"/>
        </w:rPr>
        <w:t>______</w:t>
      </w:r>
      <w:r>
        <w:rPr>
          <w:bCs/>
          <w:w w:val="101"/>
          <w:sz w:val="24"/>
          <w:szCs w:val="24"/>
        </w:rPr>
        <w:t>___________________________</w:t>
      </w:r>
      <w:r w:rsidR="000D676E">
        <w:rPr>
          <w:bCs/>
          <w:w w:val="101"/>
          <w:sz w:val="24"/>
          <w:szCs w:val="24"/>
        </w:rPr>
        <w:t>___</w:t>
      </w:r>
      <w:r>
        <w:rPr>
          <w:bCs/>
          <w:w w:val="101"/>
          <w:sz w:val="24"/>
          <w:szCs w:val="24"/>
        </w:rPr>
        <w:t>__</w:t>
      </w:r>
    </w:p>
    <w:p w:rsidR="00205358" w:rsidRDefault="00205358" w:rsidP="004C7591">
      <w:pPr>
        <w:ind w:right="-1"/>
        <w:rPr>
          <w:bCs/>
          <w:w w:val="101"/>
          <w:sz w:val="24"/>
          <w:szCs w:val="24"/>
        </w:rPr>
      </w:pPr>
      <w:r w:rsidRPr="000D58D6">
        <w:rPr>
          <w:bCs/>
          <w:w w:val="101"/>
          <w:sz w:val="24"/>
          <w:szCs w:val="24"/>
        </w:rPr>
        <w:t>основной документ, удостоверяющий личность   ___</w:t>
      </w:r>
      <w:r>
        <w:rPr>
          <w:bCs/>
          <w:w w:val="101"/>
          <w:sz w:val="24"/>
          <w:szCs w:val="24"/>
        </w:rPr>
        <w:t>__________</w:t>
      </w:r>
      <w:r w:rsidR="000D676E">
        <w:rPr>
          <w:bCs/>
          <w:w w:val="101"/>
          <w:sz w:val="24"/>
          <w:szCs w:val="24"/>
        </w:rPr>
        <w:t xml:space="preserve"> серия __________________</w:t>
      </w:r>
    </w:p>
    <w:p w:rsidR="00205358" w:rsidRPr="00897194" w:rsidRDefault="00205358" w:rsidP="004C7591">
      <w:pPr>
        <w:ind w:right="-1"/>
        <w:rPr>
          <w:bCs/>
          <w:w w:val="101"/>
        </w:rPr>
      </w:pPr>
      <w:r w:rsidRPr="00897194">
        <w:rPr>
          <w:bCs/>
          <w:w w:val="101"/>
        </w:rPr>
        <w:t>(вид документа)</w:t>
      </w:r>
    </w:p>
    <w:p w:rsidR="00205358" w:rsidRDefault="00205358" w:rsidP="004C7591">
      <w:pPr>
        <w:ind w:right="-1"/>
        <w:rPr>
          <w:bCs/>
          <w:w w:val="101"/>
          <w:sz w:val="24"/>
          <w:szCs w:val="24"/>
        </w:rPr>
      </w:pPr>
      <w:r>
        <w:rPr>
          <w:bCs/>
          <w:w w:val="101"/>
          <w:sz w:val="24"/>
          <w:szCs w:val="24"/>
        </w:rPr>
        <w:t xml:space="preserve">№  </w:t>
      </w:r>
      <w:proofErr w:type="spellStart"/>
      <w:r w:rsidRPr="000D58D6">
        <w:rPr>
          <w:bCs/>
          <w:w w:val="101"/>
          <w:sz w:val="24"/>
          <w:szCs w:val="24"/>
        </w:rPr>
        <w:t>________________выдан</w:t>
      </w:r>
      <w:proofErr w:type="spellEnd"/>
      <w:r w:rsidRPr="000D58D6">
        <w:rPr>
          <w:bCs/>
          <w:w w:val="101"/>
          <w:sz w:val="24"/>
          <w:szCs w:val="24"/>
        </w:rPr>
        <w:t xml:space="preserve"> ______________________</w:t>
      </w:r>
      <w:r>
        <w:rPr>
          <w:bCs/>
          <w:w w:val="101"/>
          <w:sz w:val="24"/>
          <w:szCs w:val="24"/>
        </w:rPr>
        <w:t>__________________________</w:t>
      </w:r>
      <w:r w:rsidRPr="000D58D6">
        <w:rPr>
          <w:bCs/>
          <w:w w:val="101"/>
          <w:sz w:val="24"/>
          <w:szCs w:val="24"/>
        </w:rPr>
        <w:t>__</w:t>
      </w:r>
      <w:r w:rsidR="000D676E">
        <w:rPr>
          <w:bCs/>
          <w:w w:val="101"/>
          <w:sz w:val="24"/>
          <w:szCs w:val="24"/>
        </w:rPr>
        <w:t>___</w:t>
      </w:r>
      <w:r>
        <w:rPr>
          <w:bCs/>
          <w:w w:val="101"/>
          <w:sz w:val="24"/>
          <w:szCs w:val="24"/>
        </w:rPr>
        <w:t>,</w:t>
      </w:r>
    </w:p>
    <w:p w:rsidR="00205358" w:rsidRDefault="00205358" w:rsidP="004C7591">
      <w:pPr>
        <w:ind w:right="-1"/>
        <w:rPr>
          <w:bCs/>
          <w:w w:val="101"/>
          <w:sz w:val="24"/>
          <w:szCs w:val="24"/>
        </w:rPr>
      </w:pPr>
      <w:r>
        <w:rPr>
          <w:bCs/>
          <w:w w:val="101"/>
          <w:sz w:val="24"/>
          <w:szCs w:val="24"/>
        </w:rPr>
        <w:t>являясь законным представителем __________________________________________</w:t>
      </w:r>
      <w:r w:rsidR="000D676E">
        <w:rPr>
          <w:bCs/>
          <w:w w:val="101"/>
          <w:sz w:val="24"/>
          <w:szCs w:val="24"/>
        </w:rPr>
        <w:t>___</w:t>
      </w:r>
      <w:r>
        <w:rPr>
          <w:bCs/>
          <w:w w:val="101"/>
          <w:sz w:val="24"/>
          <w:szCs w:val="24"/>
        </w:rPr>
        <w:t>____</w:t>
      </w:r>
    </w:p>
    <w:p w:rsidR="00205358" w:rsidRPr="000D58D6" w:rsidRDefault="00205358" w:rsidP="004C7591">
      <w:pPr>
        <w:ind w:right="-1"/>
        <w:jc w:val="both"/>
        <w:rPr>
          <w:bCs/>
          <w:w w:val="101"/>
          <w:sz w:val="24"/>
          <w:szCs w:val="24"/>
        </w:rPr>
      </w:pPr>
      <w:r w:rsidRPr="000D58D6">
        <w:rPr>
          <w:bCs/>
          <w:w w:val="101"/>
          <w:sz w:val="24"/>
          <w:szCs w:val="24"/>
        </w:rPr>
        <w:t>даю согласие</w:t>
      </w:r>
      <w:r>
        <w:rPr>
          <w:bCs/>
          <w:w w:val="101"/>
          <w:sz w:val="24"/>
          <w:szCs w:val="24"/>
        </w:rPr>
        <w:t xml:space="preserve">: директору; заместителям директора; работникам бухгалтерии; делопроизводителю; инспектору отдела кадров; педагогам дополнительного образования  </w:t>
      </w:r>
      <w:r w:rsidR="00D26E53">
        <w:rPr>
          <w:color w:val="000000"/>
          <w:spacing w:val="3"/>
          <w:sz w:val="24"/>
          <w:szCs w:val="24"/>
        </w:rPr>
        <w:t>МБ</w:t>
      </w:r>
      <w:r w:rsidRPr="000D58D6">
        <w:rPr>
          <w:color w:val="000000"/>
          <w:spacing w:val="3"/>
          <w:sz w:val="24"/>
          <w:szCs w:val="24"/>
        </w:rPr>
        <w:t xml:space="preserve">У </w:t>
      </w:r>
      <w:r w:rsidR="00D26E53">
        <w:rPr>
          <w:color w:val="000000"/>
          <w:spacing w:val="3"/>
          <w:sz w:val="24"/>
          <w:szCs w:val="24"/>
        </w:rPr>
        <w:t>ДО</w:t>
      </w:r>
      <w:r w:rsidR="004E16A0">
        <w:rPr>
          <w:color w:val="000000"/>
          <w:spacing w:val="3"/>
          <w:sz w:val="24"/>
          <w:szCs w:val="24"/>
        </w:rPr>
        <w:t xml:space="preserve"> ЦВР </w:t>
      </w:r>
      <w:r w:rsidR="007B0052">
        <w:rPr>
          <w:color w:val="000000"/>
          <w:spacing w:val="3"/>
          <w:sz w:val="24"/>
          <w:szCs w:val="24"/>
        </w:rPr>
        <w:t>«</w:t>
      </w:r>
      <w:r w:rsidR="004E16A0">
        <w:rPr>
          <w:color w:val="000000"/>
          <w:spacing w:val="3"/>
          <w:sz w:val="24"/>
          <w:szCs w:val="24"/>
        </w:rPr>
        <w:t xml:space="preserve">Патриот», </w:t>
      </w:r>
      <w:r w:rsidRPr="000D58D6">
        <w:rPr>
          <w:bCs/>
          <w:w w:val="101"/>
          <w:sz w:val="24"/>
          <w:szCs w:val="24"/>
        </w:rPr>
        <w:t xml:space="preserve">расположенному по адресу: </w:t>
      </w:r>
      <w:r>
        <w:rPr>
          <w:bCs/>
          <w:w w:val="101"/>
          <w:sz w:val="24"/>
          <w:szCs w:val="24"/>
        </w:rPr>
        <w:t>353320, Россия, Краснодарский край, Абинский район, г</w:t>
      </w:r>
      <w:proofErr w:type="gramStart"/>
      <w:r>
        <w:rPr>
          <w:bCs/>
          <w:w w:val="101"/>
          <w:sz w:val="24"/>
          <w:szCs w:val="24"/>
        </w:rPr>
        <w:t>.А</w:t>
      </w:r>
      <w:proofErr w:type="gramEnd"/>
      <w:r>
        <w:rPr>
          <w:bCs/>
          <w:w w:val="101"/>
          <w:sz w:val="24"/>
          <w:szCs w:val="24"/>
        </w:rPr>
        <w:t>бинск</w:t>
      </w:r>
      <w:r w:rsidR="004E16A0">
        <w:rPr>
          <w:bCs/>
          <w:w w:val="101"/>
          <w:sz w:val="24"/>
          <w:szCs w:val="24"/>
        </w:rPr>
        <w:t>, ул.Мира, 2</w:t>
      </w:r>
      <w:r>
        <w:rPr>
          <w:bCs/>
          <w:w w:val="101"/>
          <w:sz w:val="24"/>
          <w:szCs w:val="24"/>
        </w:rPr>
        <w:t xml:space="preserve">   на обработку следующих</w:t>
      </w:r>
      <w:r w:rsidRPr="000D58D6">
        <w:rPr>
          <w:bCs/>
          <w:w w:val="101"/>
          <w:sz w:val="24"/>
          <w:szCs w:val="24"/>
        </w:rPr>
        <w:t xml:space="preserve"> персональных данных</w:t>
      </w:r>
      <w:r>
        <w:rPr>
          <w:bCs/>
          <w:w w:val="101"/>
          <w:sz w:val="24"/>
          <w:szCs w:val="24"/>
        </w:rPr>
        <w:t xml:space="preserve"> моего ребенка</w:t>
      </w:r>
      <w:r w:rsidRPr="000D58D6">
        <w:rPr>
          <w:bCs/>
          <w:w w:val="101"/>
          <w:sz w:val="24"/>
          <w:szCs w:val="24"/>
        </w:rPr>
        <w:t>:</w:t>
      </w:r>
    </w:p>
    <w:p w:rsidR="00205358" w:rsidRPr="000D58D6" w:rsidRDefault="00205358" w:rsidP="004C7591">
      <w:pPr>
        <w:ind w:right="-1"/>
        <w:rPr>
          <w:bCs/>
          <w:w w:val="101"/>
          <w:sz w:val="24"/>
          <w:szCs w:val="24"/>
        </w:rPr>
      </w:pPr>
      <w:r w:rsidRPr="000D58D6">
        <w:rPr>
          <w:bCs/>
          <w:w w:val="101"/>
          <w:sz w:val="24"/>
          <w:szCs w:val="24"/>
        </w:rPr>
        <w:t xml:space="preserve"> - фамилия, имя, отчество;</w:t>
      </w:r>
    </w:p>
    <w:p w:rsidR="00205358" w:rsidRPr="000D58D6" w:rsidRDefault="00205358" w:rsidP="004C7591">
      <w:pPr>
        <w:ind w:right="-1"/>
        <w:rPr>
          <w:bCs/>
          <w:w w:val="101"/>
          <w:sz w:val="24"/>
          <w:szCs w:val="24"/>
        </w:rPr>
      </w:pPr>
      <w:r w:rsidRPr="000D58D6">
        <w:rPr>
          <w:bCs/>
          <w:w w:val="101"/>
          <w:sz w:val="24"/>
          <w:szCs w:val="24"/>
        </w:rPr>
        <w:t xml:space="preserve"> - дата и место рождения;</w:t>
      </w:r>
    </w:p>
    <w:p w:rsidR="00205358" w:rsidRPr="000D58D6" w:rsidRDefault="00205358" w:rsidP="004C7591">
      <w:pPr>
        <w:ind w:right="-1"/>
        <w:rPr>
          <w:bCs/>
          <w:w w:val="101"/>
          <w:sz w:val="24"/>
          <w:szCs w:val="24"/>
        </w:rPr>
      </w:pPr>
      <w:r w:rsidRPr="000D58D6">
        <w:rPr>
          <w:bCs/>
          <w:w w:val="101"/>
          <w:sz w:val="24"/>
          <w:szCs w:val="24"/>
        </w:rPr>
        <w:t xml:space="preserve"> - номер</w:t>
      </w:r>
      <w:r>
        <w:rPr>
          <w:bCs/>
          <w:w w:val="101"/>
          <w:sz w:val="24"/>
          <w:szCs w:val="24"/>
        </w:rPr>
        <w:t>, серия</w:t>
      </w:r>
      <w:r w:rsidRPr="000D58D6">
        <w:rPr>
          <w:bCs/>
          <w:w w:val="101"/>
          <w:sz w:val="24"/>
          <w:szCs w:val="24"/>
        </w:rPr>
        <w:t xml:space="preserve"> основного документа, удостоверяющего личность;</w:t>
      </w:r>
    </w:p>
    <w:p w:rsidR="00205358" w:rsidRPr="000D58D6" w:rsidRDefault="00205358" w:rsidP="004C7591">
      <w:pPr>
        <w:ind w:right="-1"/>
        <w:rPr>
          <w:bCs/>
          <w:w w:val="101"/>
          <w:sz w:val="24"/>
          <w:szCs w:val="24"/>
        </w:rPr>
      </w:pPr>
      <w:r w:rsidRPr="000D58D6">
        <w:rPr>
          <w:bCs/>
          <w:w w:val="101"/>
          <w:sz w:val="24"/>
          <w:szCs w:val="24"/>
        </w:rPr>
        <w:t xml:space="preserve"> - сведения о дате выдачи указанного документа и выдавшем его органе;</w:t>
      </w:r>
    </w:p>
    <w:p w:rsidR="00205358" w:rsidRPr="000D58D6" w:rsidRDefault="00205358" w:rsidP="004C7591">
      <w:pPr>
        <w:ind w:right="-1"/>
        <w:rPr>
          <w:bCs/>
          <w:w w:val="101"/>
          <w:sz w:val="24"/>
          <w:szCs w:val="24"/>
        </w:rPr>
      </w:pPr>
      <w:r w:rsidRPr="000D58D6">
        <w:rPr>
          <w:bCs/>
          <w:w w:val="101"/>
          <w:sz w:val="24"/>
          <w:szCs w:val="24"/>
        </w:rPr>
        <w:t xml:space="preserve"> - адрес регистрации;</w:t>
      </w:r>
    </w:p>
    <w:p w:rsidR="00205358" w:rsidRPr="000D58D6" w:rsidRDefault="00205358" w:rsidP="004C7591">
      <w:pPr>
        <w:ind w:right="-1"/>
        <w:rPr>
          <w:bCs/>
          <w:w w:val="101"/>
          <w:sz w:val="24"/>
          <w:szCs w:val="24"/>
        </w:rPr>
      </w:pPr>
      <w:r w:rsidRPr="000D58D6">
        <w:rPr>
          <w:bCs/>
          <w:w w:val="101"/>
          <w:sz w:val="24"/>
          <w:szCs w:val="24"/>
        </w:rPr>
        <w:t xml:space="preserve"> - адрес проживания;</w:t>
      </w:r>
    </w:p>
    <w:p w:rsidR="00205358" w:rsidRPr="000D58D6" w:rsidRDefault="00205358" w:rsidP="004C7591">
      <w:pPr>
        <w:ind w:right="-1"/>
        <w:rPr>
          <w:bCs/>
          <w:w w:val="101"/>
          <w:sz w:val="24"/>
          <w:szCs w:val="24"/>
        </w:rPr>
      </w:pPr>
      <w:r w:rsidRPr="000D58D6">
        <w:rPr>
          <w:bCs/>
          <w:w w:val="101"/>
          <w:sz w:val="24"/>
          <w:szCs w:val="24"/>
        </w:rPr>
        <w:t xml:space="preserve"> - семейное положение;</w:t>
      </w:r>
    </w:p>
    <w:p w:rsidR="00205358" w:rsidRPr="008D28EB" w:rsidRDefault="00205358" w:rsidP="004C7591">
      <w:pPr>
        <w:ind w:right="-1"/>
        <w:rPr>
          <w:bCs/>
          <w:w w:val="101"/>
          <w:sz w:val="24"/>
          <w:szCs w:val="24"/>
        </w:rPr>
      </w:pPr>
      <w:r w:rsidRPr="000D58D6">
        <w:rPr>
          <w:bCs/>
          <w:w w:val="101"/>
          <w:sz w:val="24"/>
          <w:szCs w:val="24"/>
        </w:rPr>
        <w:t xml:space="preserve"> - социальный статус</w:t>
      </w:r>
      <w:r w:rsidRPr="008D28EB">
        <w:rPr>
          <w:bCs/>
          <w:w w:val="101"/>
          <w:sz w:val="24"/>
          <w:szCs w:val="24"/>
        </w:rPr>
        <w:t>;</w:t>
      </w:r>
    </w:p>
    <w:p w:rsidR="00205358" w:rsidRDefault="00205358" w:rsidP="004C7591">
      <w:pPr>
        <w:ind w:right="-1"/>
        <w:rPr>
          <w:bCs/>
          <w:w w:val="101"/>
          <w:sz w:val="24"/>
          <w:szCs w:val="24"/>
        </w:rPr>
      </w:pPr>
      <w:r w:rsidRPr="008D28EB">
        <w:rPr>
          <w:bCs/>
          <w:w w:val="101"/>
          <w:sz w:val="24"/>
          <w:szCs w:val="24"/>
        </w:rPr>
        <w:t xml:space="preserve"> - образование</w:t>
      </w:r>
      <w:r>
        <w:rPr>
          <w:bCs/>
          <w:w w:val="101"/>
          <w:sz w:val="24"/>
          <w:szCs w:val="24"/>
        </w:rPr>
        <w:t>;</w:t>
      </w:r>
    </w:p>
    <w:p w:rsidR="00205358" w:rsidRDefault="00205358" w:rsidP="004C7591">
      <w:pPr>
        <w:ind w:right="-1"/>
        <w:jc w:val="both"/>
        <w:rPr>
          <w:bCs/>
          <w:w w:val="101"/>
          <w:sz w:val="24"/>
          <w:szCs w:val="24"/>
        </w:rPr>
      </w:pPr>
      <w:r>
        <w:rPr>
          <w:bCs/>
          <w:w w:val="101"/>
          <w:sz w:val="24"/>
          <w:szCs w:val="24"/>
        </w:rPr>
        <w:t>- медицинский полис;</w:t>
      </w:r>
    </w:p>
    <w:p w:rsidR="00205358" w:rsidRDefault="00205358" w:rsidP="004C7591">
      <w:pPr>
        <w:ind w:right="-1"/>
        <w:jc w:val="both"/>
        <w:rPr>
          <w:bCs/>
          <w:w w:val="101"/>
          <w:sz w:val="24"/>
          <w:szCs w:val="24"/>
        </w:rPr>
      </w:pPr>
      <w:r>
        <w:rPr>
          <w:bCs/>
          <w:w w:val="101"/>
          <w:sz w:val="24"/>
          <w:szCs w:val="24"/>
        </w:rPr>
        <w:t>- страховое свидетельство государственного пенсионного страхования;</w:t>
      </w:r>
    </w:p>
    <w:p w:rsidR="00205358" w:rsidRDefault="00205358" w:rsidP="004C7591">
      <w:pPr>
        <w:ind w:right="-1"/>
        <w:jc w:val="both"/>
        <w:rPr>
          <w:bCs/>
          <w:w w:val="101"/>
          <w:sz w:val="24"/>
          <w:szCs w:val="24"/>
        </w:rPr>
      </w:pPr>
      <w:r>
        <w:rPr>
          <w:bCs/>
          <w:w w:val="101"/>
          <w:sz w:val="24"/>
          <w:szCs w:val="24"/>
        </w:rPr>
        <w:t>- справка о состоянии здоровья;</w:t>
      </w:r>
    </w:p>
    <w:p w:rsidR="00205358" w:rsidRDefault="00205358" w:rsidP="004C7591">
      <w:pPr>
        <w:ind w:right="-1"/>
        <w:jc w:val="both"/>
        <w:rPr>
          <w:bCs/>
          <w:w w:val="101"/>
          <w:sz w:val="24"/>
          <w:szCs w:val="24"/>
        </w:rPr>
      </w:pPr>
      <w:r>
        <w:rPr>
          <w:bCs/>
          <w:w w:val="101"/>
          <w:sz w:val="24"/>
          <w:szCs w:val="24"/>
        </w:rPr>
        <w:t>- фото;</w:t>
      </w:r>
    </w:p>
    <w:p w:rsidR="00205358" w:rsidRDefault="00205358" w:rsidP="004C7591">
      <w:pPr>
        <w:ind w:right="-1"/>
        <w:jc w:val="both"/>
        <w:rPr>
          <w:bCs/>
          <w:w w:val="101"/>
          <w:sz w:val="24"/>
          <w:szCs w:val="24"/>
        </w:rPr>
      </w:pPr>
      <w:r>
        <w:rPr>
          <w:bCs/>
          <w:w w:val="101"/>
          <w:sz w:val="24"/>
          <w:szCs w:val="24"/>
        </w:rPr>
        <w:t>- ИНН;</w:t>
      </w:r>
    </w:p>
    <w:p w:rsidR="00205358" w:rsidRDefault="00205358" w:rsidP="004C7591">
      <w:pPr>
        <w:ind w:right="-1"/>
        <w:jc w:val="both"/>
        <w:rPr>
          <w:bCs/>
          <w:w w:val="101"/>
          <w:sz w:val="24"/>
          <w:szCs w:val="24"/>
        </w:rPr>
      </w:pPr>
      <w:r>
        <w:rPr>
          <w:bCs/>
          <w:w w:val="101"/>
          <w:sz w:val="24"/>
          <w:szCs w:val="24"/>
        </w:rPr>
        <w:t>- справка с места жительства</w:t>
      </w:r>
    </w:p>
    <w:p w:rsidR="00205358" w:rsidRPr="008D28EB" w:rsidRDefault="00205358" w:rsidP="004C7591">
      <w:pPr>
        <w:ind w:right="-1"/>
        <w:jc w:val="both"/>
        <w:rPr>
          <w:bCs/>
          <w:w w:val="101"/>
          <w:sz w:val="24"/>
          <w:szCs w:val="24"/>
        </w:rPr>
      </w:pPr>
      <w:r>
        <w:rPr>
          <w:bCs/>
          <w:w w:val="101"/>
          <w:sz w:val="24"/>
          <w:szCs w:val="24"/>
        </w:rPr>
        <w:t>с целью обеспечения соблюдения законов и иных нормативных актов, содействия в трудоустройстве, обучении, обеспечения личной безопасности.</w:t>
      </w:r>
    </w:p>
    <w:p w:rsidR="00205358" w:rsidRPr="00235EF5" w:rsidRDefault="00205358" w:rsidP="004C7591">
      <w:pPr>
        <w:ind w:right="-1"/>
        <w:jc w:val="both"/>
        <w:rPr>
          <w:bCs/>
          <w:w w:val="101"/>
          <w:sz w:val="24"/>
          <w:szCs w:val="24"/>
        </w:rPr>
      </w:pPr>
      <w:proofErr w:type="gramStart"/>
      <w:r w:rsidRPr="008D28EB">
        <w:rPr>
          <w:bCs/>
          <w:w w:val="101"/>
          <w:sz w:val="24"/>
          <w:szCs w:val="24"/>
        </w:rPr>
        <w:t>Согласен</w:t>
      </w:r>
      <w:proofErr w:type="gramEnd"/>
      <w:r>
        <w:rPr>
          <w:bCs/>
          <w:w w:val="101"/>
          <w:sz w:val="24"/>
          <w:szCs w:val="24"/>
        </w:rPr>
        <w:t xml:space="preserve"> на передачу </w:t>
      </w:r>
      <w:r w:rsidRPr="008D28EB">
        <w:rPr>
          <w:bCs/>
          <w:w w:val="101"/>
          <w:sz w:val="24"/>
          <w:szCs w:val="24"/>
        </w:rPr>
        <w:t xml:space="preserve"> персональных данных:</w:t>
      </w:r>
    </w:p>
    <w:p w:rsidR="00205358" w:rsidRDefault="00205358" w:rsidP="004C7591">
      <w:pPr>
        <w:ind w:right="-1"/>
        <w:jc w:val="both"/>
        <w:rPr>
          <w:bCs/>
          <w:w w:val="101"/>
          <w:sz w:val="24"/>
          <w:szCs w:val="24"/>
        </w:rPr>
      </w:pPr>
      <w:r>
        <w:rPr>
          <w:bCs/>
          <w:w w:val="101"/>
          <w:sz w:val="24"/>
          <w:szCs w:val="24"/>
        </w:rPr>
        <w:t xml:space="preserve"> - в  медицинские учреждения при необходимости</w:t>
      </w:r>
      <w:r w:rsidRPr="00235EF5">
        <w:rPr>
          <w:bCs/>
          <w:w w:val="101"/>
          <w:sz w:val="24"/>
          <w:szCs w:val="24"/>
        </w:rPr>
        <w:t>;</w:t>
      </w:r>
    </w:p>
    <w:p w:rsidR="00205358" w:rsidRDefault="00205358" w:rsidP="004C7591">
      <w:pPr>
        <w:ind w:right="-1"/>
        <w:jc w:val="both"/>
        <w:rPr>
          <w:bCs/>
          <w:w w:val="101"/>
          <w:sz w:val="24"/>
          <w:szCs w:val="24"/>
        </w:rPr>
      </w:pPr>
      <w:r>
        <w:rPr>
          <w:bCs/>
          <w:w w:val="101"/>
          <w:sz w:val="24"/>
          <w:szCs w:val="24"/>
        </w:rPr>
        <w:t>- в пенсионный фонд;</w:t>
      </w:r>
    </w:p>
    <w:p w:rsidR="00205358" w:rsidRDefault="00205358" w:rsidP="004C7591">
      <w:pPr>
        <w:ind w:right="-1"/>
        <w:jc w:val="both"/>
        <w:rPr>
          <w:bCs/>
          <w:w w:val="101"/>
          <w:sz w:val="24"/>
          <w:szCs w:val="24"/>
        </w:rPr>
      </w:pPr>
      <w:r>
        <w:rPr>
          <w:bCs/>
          <w:w w:val="101"/>
          <w:sz w:val="24"/>
          <w:szCs w:val="24"/>
        </w:rPr>
        <w:t>- в фонд социального страхования;</w:t>
      </w:r>
    </w:p>
    <w:p w:rsidR="00205358" w:rsidRDefault="00205358" w:rsidP="004C7591">
      <w:pPr>
        <w:ind w:right="-1"/>
        <w:jc w:val="both"/>
        <w:rPr>
          <w:bCs/>
          <w:w w:val="101"/>
          <w:sz w:val="24"/>
          <w:szCs w:val="24"/>
        </w:rPr>
      </w:pPr>
      <w:r>
        <w:rPr>
          <w:bCs/>
          <w:w w:val="101"/>
          <w:sz w:val="24"/>
          <w:szCs w:val="24"/>
        </w:rPr>
        <w:t>- в ГО ЧС;</w:t>
      </w:r>
    </w:p>
    <w:p w:rsidR="00205358" w:rsidRDefault="00205358" w:rsidP="004C7591">
      <w:pPr>
        <w:ind w:right="-1"/>
        <w:jc w:val="both"/>
        <w:rPr>
          <w:bCs/>
          <w:w w:val="101"/>
          <w:sz w:val="24"/>
          <w:szCs w:val="24"/>
        </w:rPr>
      </w:pPr>
      <w:r>
        <w:rPr>
          <w:bCs/>
          <w:w w:val="101"/>
          <w:sz w:val="24"/>
          <w:szCs w:val="24"/>
        </w:rPr>
        <w:t xml:space="preserve"> - в инспекцию федеральной налоговой службы Краснодарского края по </w:t>
      </w:r>
      <w:proofErr w:type="spellStart"/>
      <w:r>
        <w:rPr>
          <w:bCs/>
          <w:w w:val="101"/>
          <w:sz w:val="24"/>
          <w:szCs w:val="24"/>
        </w:rPr>
        <w:t>Абинскому</w:t>
      </w:r>
      <w:proofErr w:type="spellEnd"/>
      <w:r>
        <w:rPr>
          <w:bCs/>
          <w:w w:val="101"/>
          <w:sz w:val="24"/>
          <w:szCs w:val="24"/>
        </w:rPr>
        <w:t xml:space="preserve"> району;</w:t>
      </w:r>
    </w:p>
    <w:p w:rsidR="00205358" w:rsidRDefault="00205358" w:rsidP="004C7591">
      <w:pPr>
        <w:ind w:right="-1"/>
        <w:jc w:val="both"/>
        <w:rPr>
          <w:bCs/>
          <w:w w:val="101"/>
          <w:sz w:val="24"/>
          <w:szCs w:val="24"/>
        </w:rPr>
      </w:pPr>
      <w:r>
        <w:rPr>
          <w:bCs/>
          <w:w w:val="101"/>
          <w:sz w:val="24"/>
          <w:szCs w:val="24"/>
        </w:rPr>
        <w:t>- в государственное казенное учреждение Краснодарского края «Центр занятости населения Абинского района»;</w:t>
      </w:r>
    </w:p>
    <w:p w:rsidR="00205358" w:rsidRDefault="00205358" w:rsidP="004C7591">
      <w:pPr>
        <w:ind w:right="-1"/>
        <w:jc w:val="both"/>
        <w:rPr>
          <w:bCs/>
          <w:w w:val="101"/>
          <w:sz w:val="24"/>
          <w:szCs w:val="24"/>
        </w:rPr>
      </w:pPr>
      <w:r>
        <w:rPr>
          <w:bCs/>
          <w:w w:val="101"/>
          <w:sz w:val="24"/>
          <w:szCs w:val="24"/>
        </w:rPr>
        <w:t>- в образовательные учреждения;</w:t>
      </w:r>
    </w:p>
    <w:p w:rsidR="00205358" w:rsidRDefault="00205358" w:rsidP="004C7591">
      <w:pPr>
        <w:ind w:right="-1"/>
        <w:jc w:val="both"/>
        <w:rPr>
          <w:bCs/>
          <w:w w:val="101"/>
          <w:sz w:val="24"/>
          <w:szCs w:val="24"/>
        </w:rPr>
      </w:pPr>
      <w:r>
        <w:rPr>
          <w:bCs/>
          <w:w w:val="101"/>
          <w:sz w:val="24"/>
          <w:szCs w:val="24"/>
        </w:rPr>
        <w:t xml:space="preserve"> - в вышестоящие организации сферы образования: управление образования администрации муниципального образования Абинский район, департамент образован</w:t>
      </w:r>
      <w:r w:rsidR="007B0052">
        <w:rPr>
          <w:bCs/>
          <w:w w:val="101"/>
          <w:sz w:val="24"/>
          <w:szCs w:val="24"/>
        </w:rPr>
        <w:t xml:space="preserve">ия и науки Краснодарского края </w:t>
      </w:r>
      <w:r>
        <w:rPr>
          <w:bCs/>
          <w:w w:val="101"/>
          <w:sz w:val="24"/>
          <w:szCs w:val="24"/>
        </w:rPr>
        <w:t>и др.</w:t>
      </w:r>
    </w:p>
    <w:p w:rsidR="00205358" w:rsidRPr="00A90894" w:rsidRDefault="00205358" w:rsidP="004C7591">
      <w:pPr>
        <w:pStyle w:val="afa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90894">
        <w:rPr>
          <w:rFonts w:ascii="Times New Roman" w:hAnsi="Times New Roman" w:cs="Times New Roman"/>
          <w:sz w:val="24"/>
          <w:szCs w:val="24"/>
        </w:rPr>
        <w:t xml:space="preserve">Настоящее согласие в отношении обработки указанных данных действует на весь период обучения Обучающегося в указанном ОУ до момента выпуска, исключения, перевода </w:t>
      </w:r>
      <w:proofErr w:type="gramStart"/>
      <w:r w:rsidRPr="00A9089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90894">
        <w:rPr>
          <w:rFonts w:ascii="Times New Roman" w:hAnsi="Times New Roman" w:cs="Times New Roman"/>
          <w:sz w:val="24"/>
          <w:szCs w:val="24"/>
        </w:rPr>
        <w:t xml:space="preserve"> другое ОУ.</w:t>
      </w:r>
    </w:p>
    <w:p w:rsidR="00205358" w:rsidRDefault="00205358" w:rsidP="004C7591">
      <w:pPr>
        <w:pStyle w:val="afa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90894">
        <w:rPr>
          <w:rFonts w:ascii="Times New Roman" w:hAnsi="Times New Roman" w:cs="Times New Roman"/>
          <w:sz w:val="24"/>
          <w:szCs w:val="24"/>
        </w:rPr>
        <w:t>Осведомле</w:t>
      </w:r>
      <w:proofErr w:type="gramStart"/>
      <w:r w:rsidRPr="00A9089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A90894">
        <w:rPr>
          <w:rFonts w:ascii="Times New Roman" w:hAnsi="Times New Roman" w:cs="Times New Roman"/>
          <w:sz w:val="24"/>
          <w:szCs w:val="24"/>
        </w:rPr>
        <w:t>а) о праве отозвать свое согласие посредством составления соответствующего письменного документа, который может быть направлен мной в адрес ОУ по почте заказным письмом с уведомлением о вручении, либо вручен лично под расписку представителю ОУ.</w:t>
      </w:r>
    </w:p>
    <w:p w:rsidR="00E724E1" w:rsidRDefault="00E724E1" w:rsidP="004C7591">
      <w:pPr>
        <w:pStyle w:val="afa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05358" w:rsidRPr="008751DD" w:rsidRDefault="00205358" w:rsidP="004C7591">
      <w:pPr>
        <w:ind w:right="-1"/>
        <w:rPr>
          <w:color w:val="000000"/>
        </w:rPr>
      </w:pPr>
      <w:r w:rsidRPr="008D28EB">
        <w:rPr>
          <w:bCs/>
          <w:w w:val="101"/>
          <w:sz w:val="24"/>
          <w:szCs w:val="24"/>
        </w:rPr>
        <w:t xml:space="preserve">  "_</w:t>
      </w:r>
      <w:r>
        <w:rPr>
          <w:bCs/>
          <w:w w:val="101"/>
          <w:sz w:val="24"/>
          <w:szCs w:val="24"/>
        </w:rPr>
        <w:t>__</w:t>
      </w:r>
      <w:r w:rsidRPr="008D28EB">
        <w:rPr>
          <w:bCs/>
          <w:w w:val="101"/>
          <w:sz w:val="24"/>
          <w:szCs w:val="24"/>
        </w:rPr>
        <w:t>_"___________20</w:t>
      </w:r>
      <w:r w:rsidR="007B0052">
        <w:rPr>
          <w:bCs/>
          <w:w w:val="101"/>
          <w:sz w:val="24"/>
          <w:szCs w:val="24"/>
        </w:rPr>
        <w:t>__</w:t>
      </w:r>
      <w:r w:rsidRPr="008D28EB">
        <w:rPr>
          <w:bCs/>
          <w:w w:val="101"/>
          <w:sz w:val="24"/>
          <w:szCs w:val="24"/>
        </w:rPr>
        <w:t>_г.________________  ____________________________________</w:t>
      </w:r>
    </w:p>
    <w:p w:rsidR="00B11425" w:rsidRDefault="00205358" w:rsidP="004C7591">
      <w:pPr>
        <w:tabs>
          <w:tab w:val="left" w:pos="843"/>
        </w:tabs>
        <w:ind w:right="-1"/>
        <w:rPr>
          <w:b/>
          <w:sz w:val="28"/>
          <w:szCs w:val="2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05358">
        <w:rPr>
          <w:sz w:val="16"/>
          <w:szCs w:val="16"/>
        </w:rPr>
        <w:t>подпись           Ф.И.О.</w:t>
      </w:r>
      <w:r w:rsidR="00B11425">
        <w:rPr>
          <w:b/>
          <w:sz w:val="28"/>
          <w:szCs w:val="28"/>
        </w:rPr>
        <w:br w:type="page"/>
      </w:r>
    </w:p>
    <w:tbl>
      <w:tblPr>
        <w:tblStyle w:val="af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DF23DB" w:rsidTr="00DF23DB">
        <w:tc>
          <w:tcPr>
            <w:tcW w:w="4360" w:type="dxa"/>
          </w:tcPr>
          <w:p w:rsidR="00DF23DB" w:rsidRPr="00230D56" w:rsidRDefault="00DF23DB" w:rsidP="00DF23DB">
            <w:pPr>
              <w:tabs>
                <w:tab w:val="left" w:pos="4820"/>
              </w:tabs>
              <w:ind w:right="-1"/>
              <w:jc w:val="center"/>
              <w:rPr>
                <w:b/>
              </w:rPr>
            </w:pPr>
            <w:r w:rsidRPr="00230D56">
              <w:rPr>
                <w:b/>
              </w:rPr>
              <w:t>П</w:t>
            </w:r>
            <w:r>
              <w:rPr>
                <w:b/>
              </w:rPr>
              <w:t>РИЛОЖЕНИЕ</w:t>
            </w:r>
            <w:r w:rsidRPr="00230D56">
              <w:rPr>
                <w:b/>
              </w:rPr>
              <w:t xml:space="preserve"> № </w:t>
            </w:r>
            <w:r>
              <w:rPr>
                <w:b/>
              </w:rPr>
              <w:t>2</w:t>
            </w:r>
          </w:p>
          <w:p w:rsidR="00DF23DB" w:rsidRDefault="00DF23DB" w:rsidP="00DF23DB">
            <w:pPr>
              <w:tabs>
                <w:tab w:val="left" w:pos="4820"/>
              </w:tabs>
              <w:ind w:right="-1"/>
              <w:jc w:val="center"/>
            </w:pPr>
            <w:r>
              <w:t>к Положению об обработке персональных данных</w:t>
            </w:r>
          </w:p>
          <w:p w:rsidR="00DF23DB" w:rsidRDefault="00D26E53" w:rsidP="00DF23DB">
            <w:pPr>
              <w:tabs>
                <w:tab w:val="left" w:pos="4820"/>
              </w:tabs>
              <w:ind w:right="-1"/>
              <w:jc w:val="center"/>
            </w:pPr>
            <w:r>
              <w:t>в МБ</w:t>
            </w:r>
            <w:r w:rsidR="00DF23DB">
              <w:t xml:space="preserve">У </w:t>
            </w:r>
            <w:r>
              <w:rPr>
                <w:color w:val="000000"/>
                <w:spacing w:val="3"/>
              </w:rPr>
              <w:t>ДО</w:t>
            </w:r>
            <w:r w:rsidR="00DF23DB" w:rsidRPr="00A65EC0">
              <w:rPr>
                <w:color w:val="000000"/>
                <w:spacing w:val="3"/>
              </w:rPr>
              <w:t xml:space="preserve"> </w:t>
            </w:r>
            <w:r w:rsidR="00DF23DB">
              <w:rPr>
                <w:color w:val="000000"/>
                <w:spacing w:val="3"/>
              </w:rPr>
              <w:t xml:space="preserve">ЦВР </w:t>
            </w:r>
            <w:r w:rsidR="00DF23DB" w:rsidRPr="00A65EC0">
              <w:rPr>
                <w:color w:val="000000"/>
                <w:spacing w:val="3"/>
              </w:rPr>
              <w:t>«</w:t>
            </w:r>
            <w:r w:rsidR="00DF23DB">
              <w:rPr>
                <w:color w:val="000000"/>
                <w:spacing w:val="3"/>
              </w:rPr>
              <w:t>Патриот</w:t>
            </w:r>
            <w:r w:rsidR="00DF23DB" w:rsidRPr="00A65EC0">
              <w:rPr>
                <w:color w:val="000000"/>
                <w:spacing w:val="3"/>
              </w:rPr>
              <w:t>»</w:t>
            </w:r>
          </w:p>
          <w:p w:rsidR="00DF23DB" w:rsidRDefault="00DF23DB" w:rsidP="00DF23DB">
            <w:pPr>
              <w:widowControl/>
              <w:tabs>
                <w:tab w:val="left" w:pos="4820"/>
              </w:tabs>
              <w:autoSpaceDE/>
              <w:autoSpaceDN/>
              <w:adjustRightInd/>
              <w:ind w:right="-1"/>
              <w:jc w:val="center"/>
            </w:pPr>
            <w:r>
              <w:t xml:space="preserve">Типовая форма </w:t>
            </w:r>
            <w:proofErr w:type="gramStart"/>
            <w:r>
              <w:t>письменного</w:t>
            </w:r>
            <w:proofErr w:type="gramEnd"/>
            <w:r>
              <w:t xml:space="preserve"> добровольного</w:t>
            </w:r>
          </w:p>
          <w:p w:rsidR="00DF23DB" w:rsidRDefault="00DF23DB" w:rsidP="00DF23DB">
            <w:pPr>
              <w:widowControl/>
              <w:tabs>
                <w:tab w:val="left" w:pos="4820"/>
              </w:tabs>
              <w:autoSpaceDE/>
              <w:autoSpaceDN/>
              <w:adjustRightInd/>
              <w:ind w:right="-1"/>
              <w:jc w:val="center"/>
            </w:pPr>
            <w:r>
              <w:t xml:space="preserve">согласия субъекта </w:t>
            </w:r>
            <w:r w:rsidRPr="008232C5">
              <w:rPr>
                <w:b/>
              </w:rPr>
              <w:t>на обработку</w:t>
            </w:r>
            <w:r>
              <w:t xml:space="preserve"> </w:t>
            </w:r>
            <w:proofErr w:type="gramStart"/>
            <w:r>
              <w:t>персональных</w:t>
            </w:r>
            <w:proofErr w:type="gramEnd"/>
          </w:p>
          <w:p w:rsidR="00DF23DB" w:rsidRDefault="00DF23DB" w:rsidP="00DF23DB">
            <w:pPr>
              <w:widowControl/>
              <w:tabs>
                <w:tab w:val="left" w:pos="4820"/>
              </w:tabs>
              <w:autoSpaceDE/>
              <w:autoSpaceDN/>
              <w:adjustRightInd/>
              <w:ind w:right="-1"/>
              <w:jc w:val="center"/>
              <w:rPr>
                <w:b/>
                <w:sz w:val="28"/>
                <w:szCs w:val="28"/>
              </w:rPr>
            </w:pPr>
            <w:r>
              <w:t>данных</w:t>
            </w:r>
          </w:p>
          <w:p w:rsidR="00DF23DB" w:rsidRDefault="00DF23DB" w:rsidP="00DF23DB">
            <w:pPr>
              <w:tabs>
                <w:tab w:val="left" w:pos="4820"/>
              </w:tabs>
              <w:ind w:right="-1"/>
              <w:jc w:val="center"/>
              <w:rPr>
                <w:b/>
              </w:rPr>
            </w:pPr>
          </w:p>
        </w:tc>
      </w:tr>
    </w:tbl>
    <w:p w:rsidR="00DF23DB" w:rsidRDefault="00DF23DB" w:rsidP="00DF23DB">
      <w:pPr>
        <w:tabs>
          <w:tab w:val="left" w:pos="4820"/>
        </w:tabs>
        <w:ind w:right="-1"/>
        <w:jc w:val="center"/>
        <w:rPr>
          <w:b/>
        </w:rPr>
      </w:pPr>
    </w:p>
    <w:p w:rsidR="007B0052" w:rsidRDefault="007B0052" w:rsidP="004C7591">
      <w:pPr>
        <w:tabs>
          <w:tab w:val="left" w:pos="4820"/>
        </w:tabs>
        <w:ind w:right="-1"/>
        <w:jc w:val="center"/>
        <w:rPr>
          <w:b/>
        </w:rPr>
      </w:pPr>
    </w:p>
    <w:p w:rsidR="007B0052" w:rsidRDefault="007B0052" w:rsidP="004C7591">
      <w:pPr>
        <w:tabs>
          <w:tab w:val="left" w:pos="4820"/>
        </w:tabs>
        <w:ind w:right="-1"/>
        <w:jc w:val="center"/>
        <w:rPr>
          <w:b/>
        </w:rPr>
      </w:pPr>
    </w:p>
    <w:p w:rsidR="00B11425" w:rsidRPr="007F454A" w:rsidRDefault="00B11425" w:rsidP="004C7591">
      <w:pPr>
        <w:widowControl/>
        <w:autoSpaceDE/>
        <w:autoSpaceDN/>
        <w:adjustRightInd/>
        <w:ind w:right="-1"/>
        <w:jc w:val="center"/>
        <w:rPr>
          <w:b/>
          <w:sz w:val="28"/>
          <w:szCs w:val="28"/>
        </w:rPr>
      </w:pPr>
      <w:r w:rsidRPr="007F454A">
        <w:rPr>
          <w:b/>
          <w:sz w:val="28"/>
          <w:szCs w:val="28"/>
        </w:rPr>
        <w:t>Заявление-согласие</w:t>
      </w:r>
    </w:p>
    <w:p w:rsidR="00B11425" w:rsidRPr="007F454A" w:rsidRDefault="00B11425" w:rsidP="004C7591">
      <w:pPr>
        <w:widowControl/>
        <w:autoSpaceDE/>
        <w:autoSpaceDN/>
        <w:adjustRightInd/>
        <w:ind w:right="-1"/>
        <w:jc w:val="center"/>
        <w:rPr>
          <w:b/>
          <w:sz w:val="28"/>
          <w:szCs w:val="28"/>
        </w:rPr>
      </w:pPr>
      <w:r w:rsidRPr="007F454A">
        <w:rPr>
          <w:b/>
          <w:sz w:val="28"/>
          <w:szCs w:val="28"/>
        </w:rPr>
        <w:t>субъекта на обработку его персональных данных</w:t>
      </w:r>
    </w:p>
    <w:p w:rsidR="00B11425" w:rsidRDefault="00B11425" w:rsidP="004C7591">
      <w:pPr>
        <w:widowControl/>
        <w:autoSpaceDE/>
        <w:autoSpaceDN/>
        <w:adjustRightInd/>
        <w:ind w:right="-1"/>
        <w:rPr>
          <w:color w:val="000000"/>
          <w:sz w:val="28"/>
          <w:szCs w:val="28"/>
        </w:rPr>
      </w:pPr>
      <w:r w:rsidRPr="007F454A">
        <w:rPr>
          <w:color w:val="000000"/>
          <w:sz w:val="28"/>
          <w:szCs w:val="28"/>
        </w:rPr>
        <w:t> </w:t>
      </w:r>
    </w:p>
    <w:tbl>
      <w:tblPr>
        <w:tblW w:w="9457" w:type="dxa"/>
        <w:tblInd w:w="74" w:type="dxa"/>
        <w:tblLook w:val="01E0"/>
      </w:tblPr>
      <w:tblGrid>
        <w:gridCol w:w="675"/>
        <w:gridCol w:w="393"/>
        <w:gridCol w:w="642"/>
        <w:gridCol w:w="201"/>
        <w:gridCol w:w="847"/>
        <w:gridCol w:w="371"/>
        <w:gridCol w:w="189"/>
        <w:gridCol w:w="280"/>
        <w:gridCol w:w="835"/>
        <w:gridCol w:w="848"/>
        <w:gridCol w:w="835"/>
        <w:gridCol w:w="835"/>
        <w:gridCol w:w="835"/>
        <w:gridCol w:w="835"/>
        <w:gridCol w:w="836"/>
      </w:tblGrid>
      <w:tr w:rsidR="00B11425" w:rsidRPr="000D7D66" w:rsidTr="00A65EC0">
        <w:tc>
          <w:tcPr>
            <w:tcW w:w="675" w:type="dxa"/>
          </w:tcPr>
          <w:p w:rsidR="00B11425" w:rsidRPr="000D7D66" w:rsidRDefault="00B11425" w:rsidP="004C7591">
            <w:pPr>
              <w:spacing w:line="360" w:lineRule="auto"/>
              <w:ind w:right="-1"/>
              <w:rPr>
                <w:sz w:val="24"/>
                <w:szCs w:val="24"/>
              </w:rPr>
            </w:pPr>
            <w:r w:rsidRPr="000D7D66">
              <w:rPr>
                <w:sz w:val="24"/>
                <w:szCs w:val="24"/>
              </w:rPr>
              <w:t>Я,</w:t>
            </w:r>
          </w:p>
        </w:tc>
        <w:tc>
          <w:tcPr>
            <w:tcW w:w="8782" w:type="dxa"/>
            <w:gridSpan w:val="14"/>
            <w:tcBorders>
              <w:bottom w:val="single" w:sz="4" w:space="0" w:color="auto"/>
            </w:tcBorders>
          </w:tcPr>
          <w:p w:rsidR="00B11425" w:rsidRPr="000D7D66" w:rsidRDefault="00B11425" w:rsidP="004C7591">
            <w:pPr>
              <w:spacing w:line="360" w:lineRule="auto"/>
              <w:ind w:right="-1"/>
              <w:rPr>
                <w:sz w:val="24"/>
                <w:szCs w:val="24"/>
              </w:rPr>
            </w:pPr>
          </w:p>
        </w:tc>
      </w:tr>
      <w:tr w:rsidR="00B11425" w:rsidRPr="000D7D66" w:rsidTr="00A65EC0">
        <w:tc>
          <w:tcPr>
            <w:tcW w:w="3129" w:type="dxa"/>
            <w:gridSpan w:val="6"/>
          </w:tcPr>
          <w:p w:rsidR="00B11425" w:rsidRPr="000D7D66" w:rsidRDefault="00B11425" w:rsidP="004C7591">
            <w:pPr>
              <w:spacing w:line="360" w:lineRule="auto"/>
              <w:ind w:right="-1"/>
              <w:rPr>
                <w:sz w:val="24"/>
                <w:szCs w:val="24"/>
              </w:rPr>
            </w:pPr>
            <w:proofErr w:type="gramStart"/>
            <w:r w:rsidRPr="000D7D66">
              <w:rPr>
                <w:sz w:val="24"/>
                <w:szCs w:val="24"/>
              </w:rPr>
              <w:t>проживающий</w:t>
            </w:r>
            <w:proofErr w:type="gramEnd"/>
            <w:r w:rsidRPr="000D7D66">
              <w:rPr>
                <w:sz w:val="24"/>
                <w:szCs w:val="24"/>
              </w:rPr>
              <w:t xml:space="preserve"> по адресу:</w:t>
            </w:r>
          </w:p>
        </w:tc>
        <w:tc>
          <w:tcPr>
            <w:tcW w:w="632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11425" w:rsidRPr="000D7D66" w:rsidRDefault="00B11425" w:rsidP="004C7591">
            <w:pPr>
              <w:spacing w:line="360" w:lineRule="auto"/>
              <w:ind w:right="-1"/>
              <w:rPr>
                <w:sz w:val="24"/>
                <w:szCs w:val="24"/>
              </w:rPr>
            </w:pPr>
          </w:p>
        </w:tc>
      </w:tr>
      <w:tr w:rsidR="00B11425" w:rsidRPr="000D7D66" w:rsidTr="00A65EC0">
        <w:tc>
          <w:tcPr>
            <w:tcW w:w="1710" w:type="dxa"/>
            <w:gridSpan w:val="3"/>
          </w:tcPr>
          <w:p w:rsidR="00B11425" w:rsidRPr="000D7D66" w:rsidRDefault="00B11425" w:rsidP="004C7591">
            <w:pPr>
              <w:spacing w:line="360" w:lineRule="auto"/>
              <w:ind w:right="-1"/>
              <w:rPr>
                <w:sz w:val="24"/>
                <w:szCs w:val="24"/>
              </w:rPr>
            </w:pPr>
            <w:r w:rsidRPr="000D7D66">
              <w:rPr>
                <w:sz w:val="24"/>
                <w:szCs w:val="24"/>
              </w:rPr>
              <w:t>паспорт серии</w:t>
            </w:r>
          </w:p>
        </w:tc>
        <w:tc>
          <w:tcPr>
            <w:tcW w:w="1048" w:type="dxa"/>
            <w:gridSpan w:val="2"/>
            <w:tcBorders>
              <w:bottom w:val="single" w:sz="4" w:space="0" w:color="auto"/>
            </w:tcBorders>
          </w:tcPr>
          <w:p w:rsidR="00B11425" w:rsidRPr="000D7D66" w:rsidRDefault="00B11425" w:rsidP="004C7591">
            <w:pPr>
              <w:spacing w:line="36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</w:tcPr>
          <w:p w:rsidR="00B11425" w:rsidRPr="000D7D66" w:rsidRDefault="00B11425" w:rsidP="004C7591">
            <w:pPr>
              <w:spacing w:line="360" w:lineRule="auto"/>
              <w:ind w:right="-1"/>
              <w:rPr>
                <w:sz w:val="24"/>
                <w:szCs w:val="24"/>
              </w:rPr>
            </w:pPr>
            <w:r w:rsidRPr="000D7D66">
              <w:rPr>
                <w:sz w:val="24"/>
                <w:szCs w:val="24"/>
              </w:rPr>
              <w:t>№</w:t>
            </w:r>
          </w:p>
        </w:tc>
        <w:tc>
          <w:tcPr>
            <w:tcW w:w="1115" w:type="dxa"/>
            <w:gridSpan w:val="2"/>
            <w:tcBorders>
              <w:bottom w:val="single" w:sz="4" w:space="0" w:color="auto"/>
            </w:tcBorders>
          </w:tcPr>
          <w:p w:rsidR="00B11425" w:rsidRPr="000D7D66" w:rsidRDefault="00B11425" w:rsidP="004C7591">
            <w:pPr>
              <w:spacing w:line="36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B11425" w:rsidRPr="000D7D66" w:rsidRDefault="00B11425" w:rsidP="004C7591">
            <w:pPr>
              <w:spacing w:line="360" w:lineRule="auto"/>
              <w:ind w:right="-1"/>
              <w:rPr>
                <w:sz w:val="24"/>
                <w:szCs w:val="24"/>
              </w:rPr>
            </w:pPr>
            <w:r w:rsidRPr="000D7D66">
              <w:rPr>
                <w:sz w:val="24"/>
                <w:szCs w:val="24"/>
              </w:rPr>
              <w:t>выдан</w:t>
            </w:r>
          </w:p>
        </w:tc>
        <w:tc>
          <w:tcPr>
            <w:tcW w:w="4176" w:type="dxa"/>
            <w:gridSpan w:val="5"/>
            <w:tcBorders>
              <w:bottom w:val="single" w:sz="4" w:space="0" w:color="auto"/>
            </w:tcBorders>
          </w:tcPr>
          <w:p w:rsidR="00B11425" w:rsidRPr="000D7D66" w:rsidRDefault="00B11425" w:rsidP="004C7591">
            <w:pPr>
              <w:spacing w:line="360" w:lineRule="auto"/>
              <w:ind w:right="-1"/>
              <w:rPr>
                <w:sz w:val="24"/>
                <w:szCs w:val="24"/>
              </w:rPr>
            </w:pPr>
          </w:p>
        </w:tc>
      </w:tr>
      <w:tr w:rsidR="00B11425" w:rsidRPr="000D7D66" w:rsidTr="00A65EC0">
        <w:tc>
          <w:tcPr>
            <w:tcW w:w="9457" w:type="dxa"/>
            <w:gridSpan w:val="15"/>
            <w:tcBorders>
              <w:bottom w:val="single" w:sz="4" w:space="0" w:color="auto"/>
            </w:tcBorders>
          </w:tcPr>
          <w:p w:rsidR="00B11425" w:rsidRPr="000D7D66" w:rsidRDefault="00B11425" w:rsidP="004C7591">
            <w:pPr>
              <w:spacing w:line="360" w:lineRule="auto"/>
              <w:ind w:right="-1"/>
              <w:rPr>
                <w:sz w:val="24"/>
                <w:szCs w:val="24"/>
              </w:rPr>
            </w:pPr>
          </w:p>
        </w:tc>
      </w:tr>
      <w:tr w:rsidR="00B11425" w:rsidRPr="000D7D66" w:rsidTr="00A65EC0">
        <w:tc>
          <w:tcPr>
            <w:tcW w:w="9457" w:type="dxa"/>
            <w:gridSpan w:val="15"/>
            <w:tcBorders>
              <w:top w:val="single" w:sz="4" w:space="0" w:color="auto"/>
            </w:tcBorders>
          </w:tcPr>
          <w:p w:rsidR="00B11425" w:rsidRPr="00897194" w:rsidRDefault="00B11425" w:rsidP="004C7591">
            <w:pPr>
              <w:spacing w:line="360" w:lineRule="auto"/>
              <w:ind w:right="-1"/>
              <w:jc w:val="center"/>
            </w:pPr>
            <w:r w:rsidRPr="00897194">
              <w:t>(орган, выдавший паспорт / дата выдачи)</w:t>
            </w:r>
          </w:p>
        </w:tc>
      </w:tr>
      <w:tr w:rsidR="00B11425" w:rsidRPr="000D7D66" w:rsidTr="00A65EC0">
        <w:tc>
          <w:tcPr>
            <w:tcW w:w="1068" w:type="dxa"/>
            <w:gridSpan w:val="2"/>
          </w:tcPr>
          <w:p w:rsidR="00B11425" w:rsidRPr="000D7D66" w:rsidRDefault="00B11425" w:rsidP="004C7591">
            <w:pPr>
              <w:spacing w:line="36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843" w:type="dxa"/>
            <w:gridSpan w:val="2"/>
          </w:tcPr>
          <w:p w:rsidR="00B11425" w:rsidRPr="000D7D66" w:rsidRDefault="00B11425" w:rsidP="004C7591">
            <w:pPr>
              <w:spacing w:line="36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B11425" w:rsidRPr="000D7D66" w:rsidRDefault="00B11425" w:rsidP="004C7591">
            <w:pPr>
              <w:spacing w:line="36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3"/>
          </w:tcPr>
          <w:p w:rsidR="00B11425" w:rsidRPr="000D7D66" w:rsidRDefault="00B11425" w:rsidP="004C7591">
            <w:pPr>
              <w:spacing w:line="36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B11425" w:rsidRPr="000D7D66" w:rsidRDefault="00B11425" w:rsidP="004C7591">
            <w:pPr>
              <w:spacing w:line="36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B11425" w:rsidRPr="000D7D66" w:rsidRDefault="00B11425" w:rsidP="004C7591">
            <w:pPr>
              <w:spacing w:line="36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B11425" w:rsidRPr="000D7D66" w:rsidRDefault="00B11425" w:rsidP="004C7591">
            <w:pPr>
              <w:spacing w:line="36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B11425" w:rsidRPr="000D7D66" w:rsidRDefault="00B11425" w:rsidP="004C7591">
            <w:pPr>
              <w:spacing w:line="36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B11425" w:rsidRPr="000D7D66" w:rsidRDefault="00B11425" w:rsidP="004C7591">
            <w:pPr>
              <w:spacing w:line="36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B11425" w:rsidRPr="000D7D66" w:rsidRDefault="00B11425" w:rsidP="004C7591">
            <w:pPr>
              <w:spacing w:line="36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836" w:type="dxa"/>
          </w:tcPr>
          <w:p w:rsidR="00B11425" w:rsidRPr="000D7D66" w:rsidRDefault="00B11425" w:rsidP="004C7591">
            <w:pPr>
              <w:spacing w:line="360" w:lineRule="auto"/>
              <w:ind w:right="-1"/>
              <w:rPr>
                <w:sz w:val="24"/>
                <w:szCs w:val="24"/>
              </w:rPr>
            </w:pPr>
          </w:p>
        </w:tc>
      </w:tr>
    </w:tbl>
    <w:p w:rsidR="00B11425" w:rsidRPr="007F454A" w:rsidRDefault="00B11425" w:rsidP="004C7591">
      <w:pPr>
        <w:widowControl/>
        <w:autoSpaceDE/>
        <w:autoSpaceDN/>
        <w:adjustRightInd/>
        <w:ind w:right="-1"/>
        <w:rPr>
          <w:color w:val="000000"/>
          <w:sz w:val="28"/>
          <w:szCs w:val="28"/>
        </w:rPr>
      </w:pPr>
    </w:p>
    <w:p w:rsidR="00B11425" w:rsidRPr="007F454A" w:rsidRDefault="000D676E" w:rsidP="004C7591">
      <w:pPr>
        <w:widowControl/>
        <w:autoSpaceDE/>
        <w:autoSpaceDN/>
        <w:adjustRightInd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B11425" w:rsidRPr="007F454A">
        <w:rPr>
          <w:color w:val="000000"/>
          <w:sz w:val="28"/>
          <w:szCs w:val="28"/>
        </w:rPr>
        <w:t xml:space="preserve"> соответствии с </w:t>
      </w:r>
      <w:hyperlink r:id="rId9" w:anchor="0" w:tooltip="Федеральный закон от 27 июля 2006 г. N 152-ФЗ &quot;О персональных данных&quot;" w:history="1">
        <w:r w:rsidR="00B11425" w:rsidRPr="007F454A">
          <w:rPr>
            <w:sz w:val="28"/>
            <w:szCs w:val="28"/>
          </w:rPr>
          <w:t>Федеральным законом</w:t>
        </w:r>
      </w:hyperlink>
      <w:r w:rsidR="00B11425" w:rsidRPr="007F454A">
        <w:rPr>
          <w:color w:val="000000"/>
          <w:sz w:val="28"/>
          <w:szCs w:val="28"/>
        </w:rPr>
        <w:t xml:space="preserve"> "О персональных данных" </w:t>
      </w:r>
      <w:r w:rsidR="00B11425" w:rsidRPr="000D7D66">
        <w:rPr>
          <w:color w:val="000000"/>
          <w:sz w:val="28"/>
          <w:szCs w:val="28"/>
        </w:rPr>
        <w:t xml:space="preserve">своей волей и в своем интересе выражаю </w:t>
      </w:r>
      <w:r w:rsidR="00D26E53">
        <w:rPr>
          <w:color w:val="000000"/>
          <w:sz w:val="28"/>
          <w:szCs w:val="28"/>
        </w:rPr>
        <w:t>МБ</w:t>
      </w:r>
      <w:r w:rsidR="00897194">
        <w:rPr>
          <w:color w:val="000000"/>
          <w:sz w:val="28"/>
          <w:szCs w:val="28"/>
        </w:rPr>
        <w:t xml:space="preserve">У </w:t>
      </w:r>
      <w:r w:rsidR="00D26E53">
        <w:rPr>
          <w:color w:val="000000"/>
          <w:spacing w:val="3"/>
          <w:sz w:val="28"/>
          <w:szCs w:val="28"/>
        </w:rPr>
        <w:t>ДО</w:t>
      </w:r>
      <w:r w:rsidR="00A65EC0">
        <w:rPr>
          <w:color w:val="000000"/>
          <w:spacing w:val="3"/>
          <w:sz w:val="28"/>
          <w:szCs w:val="28"/>
        </w:rPr>
        <w:t xml:space="preserve"> </w:t>
      </w:r>
      <w:r w:rsidR="004E16A0">
        <w:rPr>
          <w:color w:val="000000"/>
          <w:spacing w:val="3"/>
          <w:sz w:val="28"/>
          <w:szCs w:val="28"/>
        </w:rPr>
        <w:t xml:space="preserve">ЦВР </w:t>
      </w:r>
      <w:r w:rsidR="00A65EC0">
        <w:rPr>
          <w:color w:val="000000"/>
          <w:spacing w:val="3"/>
          <w:sz w:val="28"/>
          <w:szCs w:val="28"/>
        </w:rPr>
        <w:t>«</w:t>
      </w:r>
      <w:r w:rsidR="004E16A0">
        <w:rPr>
          <w:color w:val="000000"/>
          <w:spacing w:val="3"/>
          <w:sz w:val="28"/>
          <w:szCs w:val="28"/>
        </w:rPr>
        <w:t>Патриот</w:t>
      </w:r>
      <w:r w:rsidR="00A65EC0">
        <w:rPr>
          <w:color w:val="000000"/>
          <w:spacing w:val="3"/>
          <w:sz w:val="28"/>
          <w:szCs w:val="28"/>
        </w:rPr>
        <w:t xml:space="preserve">» </w:t>
      </w:r>
      <w:r w:rsidR="00B11425" w:rsidRPr="000D7D66">
        <w:rPr>
          <w:color w:val="000000"/>
          <w:sz w:val="28"/>
          <w:szCs w:val="28"/>
        </w:rPr>
        <w:t xml:space="preserve">согласие </w:t>
      </w:r>
      <w:r w:rsidR="00B11425" w:rsidRPr="007F454A">
        <w:rPr>
          <w:color w:val="000000"/>
          <w:sz w:val="28"/>
          <w:szCs w:val="28"/>
        </w:rPr>
        <w:t>на обработку моих персональных</w:t>
      </w:r>
      <w:r w:rsidR="00E724E1">
        <w:rPr>
          <w:color w:val="000000"/>
          <w:sz w:val="28"/>
          <w:szCs w:val="28"/>
        </w:rPr>
        <w:t xml:space="preserve"> </w:t>
      </w:r>
      <w:r w:rsidR="00B11425" w:rsidRPr="007F454A">
        <w:rPr>
          <w:color w:val="000000"/>
          <w:sz w:val="28"/>
          <w:szCs w:val="28"/>
        </w:rPr>
        <w:t>данных, а именно:</w:t>
      </w:r>
    </w:p>
    <w:p w:rsidR="00B11425" w:rsidRPr="007F454A" w:rsidRDefault="00B11425" w:rsidP="004C75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"/>
        <w:jc w:val="both"/>
        <w:rPr>
          <w:color w:val="000000"/>
          <w:sz w:val="28"/>
          <w:szCs w:val="28"/>
        </w:rPr>
      </w:pPr>
      <w:r w:rsidRPr="007F454A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B0052">
        <w:rPr>
          <w:color w:val="000000"/>
          <w:sz w:val="28"/>
          <w:szCs w:val="28"/>
        </w:rPr>
        <w:t>____</w:t>
      </w:r>
      <w:r w:rsidRPr="007F454A">
        <w:rPr>
          <w:color w:val="000000"/>
          <w:sz w:val="28"/>
          <w:szCs w:val="28"/>
        </w:rPr>
        <w:t>______</w:t>
      </w:r>
      <w:r w:rsidR="00A65EC0">
        <w:rPr>
          <w:color w:val="000000"/>
          <w:sz w:val="28"/>
          <w:szCs w:val="28"/>
        </w:rPr>
        <w:t>_____</w:t>
      </w:r>
    </w:p>
    <w:p w:rsidR="00B11425" w:rsidRPr="00897194" w:rsidRDefault="00897194" w:rsidP="004C75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"/>
        <w:jc w:val="center"/>
        <w:rPr>
          <w:color w:val="000000"/>
          <w:sz w:val="24"/>
          <w:szCs w:val="24"/>
          <w:vertAlign w:val="subscript"/>
        </w:rPr>
      </w:pPr>
      <w:r w:rsidRPr="007F454A">
        <w:rPr>
          <w:color w:val="000000"/>
        </w:rPr>
        <w:t>(</w:t>
      </w:r>
      <w:r>
        <w:rPr>
          <w:color w:val="000000"/>
        </w:rPr>
        <w:t>указать состав персональных данных</w:t>
      </w:r>
      <w:r w:rsidRPr="007F454A">
        <w:rPr>
          <w:color w:val="000000"/>
        </w:rPr>
        <w:t>)</w:t>
      </w:r>
    </w:p>
    <w:p w:rsidR="00B11425" w:rsidRPr="007F454A" w:rsidRDefault="007B0052" w:rsidP="004C75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B11425" w:rsidRPr="007F454A">
        <w:rPr>
          <w:color w:val="000000"/>
          <w:sz w:val="28"/>
          <w:szCs w:val="28"/>
        </w:rPr>
        <w:t xml:space="preserve"> целях __________________________________</w:t>
      </w:r>
      <w:r>
        <w:rPr>
          <w:color w:val="000000"/>
          <w:sz w:val="28"/>
          <w:szCs w:val="28"/>
        </w:rPr>
        <w:t>___</w:t>
      </w:r>
      <w:r w:rsidR="00B11425" w:rsidRPr="007F454A">
        <w:rPr>
          <w:color w:val="000000"/>
          <w:sz w:val="28"/>
          <w:szCs w:val="28"/>
        </w:rPr>
        <w:t>____________</w:t>
      </w:r>
      <w:r>
        <w:rPr>
          <w:color w:val="000000"/>
          <w:sz w:val="28"/>
          <w:szCs w:val="28"/>
        </w:rPr>
        <w:t>______</w:t>
      </w:r>
      <w:r w:rsidR="00B11425" w:rsidRPr="007F454A">
        <w:rPr>
          <w:color w:val="000000"/>
          <w:sz w:val="28"/>
          <w:szCs w:val="28"/>
        </w:rPr>
        <w:t>_____</w:t>
      </w:r>
      <w:r w:rsidR="00A65EC0">
        <w:rPr>
          <w:color w:val="000000"/>
          <w:sz w:val="28"/>
          <w:szCs w:val="28"/>
        </w:rPr>
        <w:t>__</w:t>
      </w:r>
    </w:p>
    <w:p w:rsidR="00B11425" w:rsidRPr="007F454A" w:rsidRDefault="00B11425" w:rsidP="004C75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"/>
        <w:jc w:val="both"/>
        <w:rPr>
          <w:color w:val="000000"/>
          <w:sz w:val="28"/>
          <w:szCs w:val="28"/>
        </w:rPr>
      </w:pPr>
      <w:r w:rsidRPr="007F454A">
        <w:rPr>
          <w:color w:val="000000"/>
          <w:sz w:val="28"/>
          <w:szCs w:val="28"/>
        </w:rPr>
        <w:t>____________________________________________________________________</w:t>
      </w:r>
      <w:r>
        <w:rPr>
          <w:color w:val="000000"/>
          <w:sz w:val="28"/>
          <w:szCs w:val="28"/>
        </w:rPr>
        <w:t>____________________________________________________________________</w:t>
      </w:r>
      <w:r w:rsidRPr="007F454A">
        <w:rPr>
          <w:color w:val="000000"/>
          <w:sz w:val="28"/>
          <w:szCs w:val="28"/>
        </w:rPr>
        <w:t>_______________________________</w:t>
      </w:r>
      <w:r w:rsidR="00A65EC0">
        <w:rPr>
          <w:color w:val="000000"/>
          <w:sz w:val="28"/>
          <w:szCs w:val="28"/>
        </w:rPr>
        <w:t>_____________</w:t>
      </w:r>
      <w:r w:rsidR="007B0052">
        <w:rPr>
          <w:color w:val="000000"/>
          <w:sz w:val="28"/>
          <w:szCs w:val="28"/>
        </w:rPr>
        <w:t>__</w:t>
      </w:r>
      <w:r w:rsidR="00A65EC0">
        <w:rPr>
          <w:color w:val="000000"/>
          <w:sz w:val="28"/>
          <w:szCs w:val="28"/>
        </w:rPr>
        <w:t>__________________</w:t>
      </w:r>
    </w:p>
    <w:p w:rsidR="00B11425" w:rsidRPr="00C16079" w:rsidRDefault="00897194" w:rsidP="004C75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"/>
        <w:jc w:val="center"/>
        <w:rPr>
          <w:color w:val="000000"/>
          <w:sz w:val="24"/>
          <w:szCs w:val="28"/>
          <w:vertAlign w:val="subscript"/>
        </w:rPr>
      </w:pPr>
      <w:r w:rsidRPr="007F454A">
        <w:rPr>
          <w:color w:val="000000"/>
          <w:sz w:val="28"/>
          <w:szCs w:val="28"/>
        </w:rPr>
        <w:tab/>
      </w:r>
      <w:r w:rsidRPr="007F454A">
        <w:rPr>
          <w:color w:val="000000"/>
        </w:rPr>
        <w:t>(</w:t>
      </w:r>
      <w:r>
        <w:rPr>
          <w:color w:val="000000"/>
        </w:rPr>
        <w:t>указать цели обработки</w:t>
      </w:r>
      <w:r w:rsidRPr="007F454A">
        <w:rPr>
          <w:color w:val="000000"/>
        </w:rPr>
        <w:t>)</w:t>
      </w:r>
    </w:p>
    <w:p w:rsidR="00B11425" w:rsidRDefault="00B11425" w:rsidP="004C75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"/>
        <w:jc w:val="center"/>
        <w:rPr>
          <w:color w:val="000000"/>
        </w:rPr>
      </w:pPr>
    </w:p>
    <w:p w:rsidR="00A65EC0" w:rsidRPr="007F454A" w:rsidRDefault="00A65EC0" w:rsidP="004C75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"/>
        <w:jc w:val="center"/>
        <w:rPr>
          <w:color w:val="000000"/>
        </w:rPr>
      </w:pPr>
    </w:p>
    <w:p w:rsidR="00B11425" w:rsidRDefault="00B11425" w:rsidP="004C75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"/>
        <w:jc w:val="both"/>
        <w:rPr>
          <w:color w:val="000000"/>
          <w:sz w:val="28"/>
          <w:szCs w:val="28"/>
        </w:rPr>
      </w:pPr>
      <w:r w:rsidRPr="007F454A">
        <w:rPr>
          <w:color w:val="000000"/>
          <w:sz w:val="28"/>
          <w:szCs w:val="28"/>
        </w:rPr>
        <w:t xml:space="preserve">Согласие вступает в силу со дня его подписания и действует </w:t>
      </w:r>
      <w:r>
        <w:rPr>
          <w:color w:val="000000"/>
          <w:sz w:val="28"/>
          <w:szCs w:val="28"/>
        </w:rPr>
        <w:t>__________________________________________________________________</w:t>
      </w:r>
    </w:p>
    <w:p w:rsidR="00B11425" w:rsidRPr="00C16079" w:rsidRDefault="00897194" w:rsidP="004C75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"/>
        <w:jc w:val="center"/>
        <w:rPr>
          <w:color w:val="000000"/>
          <w:sz w:val="24"/>
          <w:szCs w:val="28"/>
          <w:vertAlign w:val="subscript"/>
        </w:rPr>
      </w:pPr>
      <w:r w:rsidRPr="007F454A">
        <w:rPr>
          <w:color w:val="000000"/>
        </w:rPr>
        <w:t>(</w:t>
      </w:r>
      <w:r>
        <w:rPr>
          <w:color w:val="000000"/>
        </w:rPr>
        <w:t>указать срок действия согласия</w:t>
      </w:r>
      <w:r w:rsidRPr="007F454A">
        <w:rPr>
          <w:color w:val="000000"/>
        </w:rPr>
        <w:t>)</w:t>
      </w:r>
    </w:p>
    <w:p w:rsidR="005339A9" w:rsidRDefault="005339A9" w:rsidP="004C75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"/>
        <w:jc w:val="both"/>
        <w:rPr>
          <w:color w:val="000000"/>
          <w:sz w:val="28"/>
          <w:szCs w:val="28"/>
        </w:rPr>
      </w:pPr>
    </w:p>
    <w:p w:rsidR="00B11425" w:rsidRPr="007F454A" w:rsidRDefault="00B11425" w:rsidP="004C75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"/>
        <w:jc w:val="both"/>
        <w:rPr>
          <w:color w:val="000000"/>
          <w:sz w:val="28"/>
          <w:szCs w:val="28"/>
        </w:rPr>
      </w:pPr>
      <w:r w:rsidRPr="007F454A">
        <w:rPr>
          <w:color w:val="000000"/>
          <w:sz w:val="28"/>
          <w:szCs w:val="28"/>
        </w:rPr>
        <w:t>Согласие может быть отозвано мною в любое время на основании моего письменного заявления.</w:t>
      </w:r>
    </w:p>
    <w:p w:rsidR="00B11425" w:rsidRDefault="00B11425" w:rsidP="004C7591">
      <w:pPr>
        <w:widowControl/>
        <w:autoSpaceDE/>
        <w:autoSpaceDN/>
        <w:adjustRightInd/>
        <w:ind w:right="-1"/>
        <w:rPr>
          <w:color w:val="000000"/>
          <w:sz w:val="28"/>
          <w:szCs w:val="28"/>
        </w:rPr>
      </w:pPr>
    </w:p>
    <w:p w:rsidR="009B5DAE" w:rsidRPr="007F454A" w:rsidRDefault="009B5DAE" w:rsidP="004C7591">
      <w:pPr>
        <w:widowControl/>
        <w:autoSpaceDE/>
        <w:autoSpaceDN/>
        <w:adjustRightInd/>
        <w:ind w:right="-1"/>
        <w:rPr>
          <w:color w:val="000000"/>
          <w:sz w:val="28"/>
          <w:szCs w:val="28"/>
        </w:rPr>
      </w:pPr>
    </w:p>
    <w:p w:rsidR="00B11425" w:rsidRPr="007F454A" w:rsidRDefault="00B11425" w:rsidP="004C75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"/>
        <w:rPr>
          <w:color w:val="000000"/>
          <w:sz w:val="28"/>
          <w:szCs w:val="28"/>
        </w:rPr>
      </w:pPr>
      <w:r w:rsidRPr="007F454A">
        <w:rPr>
          <w:color w:val="000000"/>
          <w:sz w:val="28"/>
          <w:szCs w:val="28"/>
        </w:rPr>
        <w:t xml:space="preserve"> "___"__________ 20__г.</w:t>
      </w:r>
      <w:r w:rsidRPr="007F454A">
        <w:rPr>
          <w:color w:val="000000"/>
          <w:sz w:val="28"/>
          <w:szCs w:val="28"/>
        </w:rPr>
        <w:tab/>
      </w:r>
      <w:r w:rsidRPr="007F454A">
        <w:rPr>
          <w:color w:val="000000"/>
          <w:sz w:val="28"/>
          <w:szCs w:val="28"/>
        </w:rPr>
        <w:tab/>
      </w:r>
      <w:r w:rsidRPr="007F454A">
        <w:rPr>
          <w:color w:val="000000"/>
          <w:sz w:val="28"/>
          <w:szCs w:val="28"/>
        </w:rPr>
        <w:tab/>
        <w:t>_____________________</w:t>
      </w:r>
    </w:p>
    <w:p w:rsidR="00B11425" w:rsidRPr="007F454A" w:rsidRDefault="00B11425" w:rsidP="004C75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"/>
        <w:jc w:val="center"/>
        <w:rPr>
          <w:color w:val="000000"/>
          <w:sz w:val="28"/>
          <w:szCs w:val="28"/>
        </w:rPr>
      </w:pPr>
      <w:r w:rsidRPr="007F454A">
        <w:rPr>
          <w:color w:val="000000"/>
          <w:sz w:val="28"/>
          <w:szCs w:val="28"/>
        </w:rPr>
        <w:tab/>
      </w:r>
      <w:r w:rsidRPr="007F454A">
        <w:rPr>
          <w:color w:val="000000"/>
          <w:sz w:val="28"/>
          <w:szCs w:val="28"/>
        </w:rPr>
        <w:tab/>
      </w:r>
      <w:r w:rsidRPr="007F454A">
        <w:rPr>
          <w:color w:val="000000"/>
          <w:sz w:val="28"/>
          <w:szCs w:val="28"/>
        </w:rPr>
        <w:tab/>
      </w:r>
      <w:r w:rsidRPr="007F454A">
        <w:rPr>
          <w:color w:val="000000"/>
          <w:sz w:val="28"/>
          <w:szCs w:val="28"/>
        </w:rPr>
        <w:tab/>
      </w:r>
      <w:r w:rsidRPr="007F454A">
        <w:rPr>
          <w:color w:val="000000"/>
          <w:sz w:val="28"/>
          <w:szCs w:val="28"/>
        </w:rPr>
        <w:tab/>
      </w:r>
      <w:r w:rsidRPr="007F454A">
        <w:rPr>
          <w:color w:val="000000"/>
        </w:rPr>
        <w:t>(подпись)</w:t>
      </w:r>
    </w:p>
    <w:p w:rsidR="00B11425" w:rsidRDefault="00B11425" w:rsidP="004C7591">
      <w:pPr>
        <w:shd w:val="clear" w:color="auto" w:fill="FFFFFF"/>
        <w:tabs>
          <w:tab w:val="left" w:pos="72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4394" w:type="dxa"/>
        <w:tblInd w:w="5353" w:type="dxa"/>
        <w:tblLook w:val="0000"/>
      </w:tblPr>
      <w:tblGrid>
        <w:gridCol w:w="4394"/>
      </w:tblGrid>
      <w:tr w:rsidR="00B11425" w:rsidTr="00114E37">
        <w:trPr>
          <w:trHeight w:val="1417"/>
        </w:trPr>
        <w:tc>
          <w:tcPr>
            <w:tcW w:w="4394" w:type="dxa"/>
          </w:tcPr>
          <w:p w:rsidR="00B11425" w:rsidRPr="00230D56" w:rsidRDefault="00B11425" w:rsidP="004C7591">
            <w:pPr>
              <w:ind w:right="-1"/>
              <w:jc w:val="center"/>
              <w:rPr>
                <w:b/>
              </w:rPr>
            </w:pPr>
            <w:r w:rsidRPr="00230D56">
              <w:rPr>
                <w:b/>
              </w:rPr>
              <w:t>П</w:t>
            </w:r>
            <w:r w:rsidR="007B0052">
              <w:rPr>
                <w:b/>
              </w:rPr>
              <w:t>РИЛОЖЕНИЕ</w:t>
            </w:r>
            <w:r w:rsidRPr="00230D56">
              <w:rPr>
                <w:b/>
              </w:rPr>
              <w:t xml:space="preserve"> № </w:t>
            </w:r>
            <w:r w:rsidR="00850F61">
              <w:rPr>
                <w:b/>
              </w:rPr>
              <w:t>3</w:t>
            </w:r>
          </w:p>
          <w:p w:rsidR="008803A3" w:rsidRDefault="008803A3" w:rsidP="004C7591">
            <w:pPr>
              <w:ind w:right="-1"/>
              <w:jc w:val="center"/>
            </w:pPr>
            <w:r>
              <w:t xml:space="preserve">к Положению об обработке персональных данных в </w:t>
            </w:r>
            <w:r w:rsidR="00D26E53">
              <w:t>МБ</w:t>
            </w:r>
            <w:r w:rsidR="00897194">
              <w:t xml:space="preserve">У </w:t>
            </w:r>
            <w:r w:rsidR="00D26E53">
              <w:rPr>
                <w:color w:val="000000"/>
                <w:spacing w:val="3"/>
              </w:rPr>
              <w:t>ДО</w:t>
            </w:r>
            <w:r w:rsidR="00114E37" w:rsidRPr="00A65EC0">
              <w:rPr>
                <w:color w:val="000000"/>
                <w:spacing w:val="3"/>
              </w:rPr>
              <w:t xml:space="preserve"> </w:t>
            </w:r>
            <w:r w:rsidR="004E16A0">
              <w:rPr>
                <w:color w:val="000000"/>
                <w:spacing w:val="3"/>
              </w:rPr>
              <w:t xml:space="preserve">ЦВР </w:t>
            </w:r>
            <w:r w:rsidR="00114E37" w:rsidRPr="00A65EC0">
              <w:rPr>
                <w:color w:val="000000"/>
                <w:spacing w:val="3"/>
              </w:rPr>
              <w:t>«</w:t>
            </w:r>
            <w:r w:rsidR="004E16A0">
              <w:rPr>
                <w:color w:val="000000"/>
                <w:spacing w:val="3"/>
              </w:rPr>
              <w:t>Патриот</w:t>
            </w:r>
            <w:r w:rsidR="00114E37" w:rsidRPr="00A65EC0">
              <w:rPr>
                <w:color w:val="000000"/>
                <w:spacing w:val="3"/>
              </w:rPr>
              <w:t>»</w:t>
            </w:r>
          </w:p>
          <w:p w:rsidR="00B11425" w:rsidRDefault="00B11425" w:rsidP="004C7591">
            <w:pPr>
              <w:ind w:right="-1"/>
              <w:jc w:val="center"/>
            </w:pPr>
            <w:r>
              <w:t xml:space="preserve">Типовая форма письменного добровольного согласия субъекта </w:t>
            </w:r>
            <w:r w:rsidRPr="008232C5">
              <w:rPr>
                <w:b/>
              </w:rPr>
              <w:t xml:space="preserve">на </w:t>
            </w:r>
            <w:r>
              <w:rPr>
                <w:b/>
              </w:rPr>
              <w:t xml:space="preserve">получение </w:t>
            </w:r>
            <w:r>
              <w:t>его персональных данных у третьей стороны</w:t>
            </w:r>
          </w:p>
        </w:tc>
      </w:tr>
    </w:tbl>
    <w:p w:rsidR="00573DBA" w:rsidRDefault="00573DBA" w:rsidP="004C75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"/>
        <w:jc w:val="center"/>
        <w:rPr>
          <w:b/>
          <w:color w:val="000000"/>
          <w:sz w:val="28"/>
          <w:szCs w:val="28"/>
        </w:rPr>
      </w:pPr>
    </w:p>
    <w:p w:rsidR="00B11425" w:rsidRPr="00C16079" w:rsidRDefault="00B11425" w:rsidP="004C75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"/>
        <w:jc w:val="center"/>
        <w:rPr>
          <w:b/>
          <w:color w:val="000000"/>
          <w:sz w:val="28"/>
          <w:szCs w:val="28"/>
        </w:rPr>
      </w:pPr>
      <w:r w:rsidRPr="00C16079">
        <w:rPr>
          <w:b/>
          <w:color w:val="000000"/>
          <w:sz w:val="28"/>
          <w:szCs w:val="28"/>
        </w:rPr>
        <w:t>Заявление-согласие</w:t>
      </w:r>
    </w:p>
    <w:p w:rsidR="00B11425" w:rsidRPr="00C16079" w:rsidRDefault="00B11425" w:rsidP="004C75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"/>
        <w:jc w:val="center"/>
        <w:rPr>
          <w:b/>
          <w:color w:val="000000"/>
          <w:sz w:val="28"/>
          <w:szCs w:val="28"/>
        </w:rPr>
      </w:pPr>
      <w:r w:rsidRPr="00C16079">
        <w:rPr>
          <w:b/>
          <w:color w:val="000000"/>
          <w:sz w:val="28"/>
          <w:szCs w:val="28"/>
        </w:rPr>
        <w:t>субъекта на получение его персональных данных у третьей стороны</w:t>
      </w:r>
    </w:p>
    <w:p w:rsidR="00B11425" w:rsidRPr="00C16079" w:rsidRDefault="00B11425" w:rsidP="004C75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675"/>
        <w:gridCol w:w="399"/>
        <w:gridCol w:w="652"/>
        <w:gridCol w:w="203"/>
        <w:gridCol w:w="855"/>
        <w:gridCol w:w="371"/>
        <w:gridCol w:w="191"/>
        <w:gridCol w:w="286"/>
        <w:gridCol w:w="848"/>
        <w:gridCol w:w="848"/>
        <w:gridCol w:w="848"/>
        <w:gridCol w:w="848"/>
        <w:gridCol w:w="848"/>
        <w:gridCol w:w="848"/>
        <w:gridCol w:w="849"/>
      </w:tblGrid>
      <w:tr w:rsidR="00B11425" w:rsidRPr="000D7D66">
        <w:tc>
          <w:tcPr>
            <w:tcW w:w="675" w:type="dxa"/>
          </w:tcPr>
          <w:p w:rsidR="00B11425" w:rsidRPr="000D7D66" w:rsidRDefault="00B11425" w:rsidP="004C7591">
            <w:pPr>
              <w:spacing w:line="360" w:lineRule="auto"/>
              <w:ind w:right="-1"/>
              <w:rPr>
                <w:sz w:val="24"/>
                <w:szCs w:val="24"/>
              </w:rPr>
            </w:pPr>
            <w:r w:rsidRPr="000D7D66">
              <w:rPr>
                <w:sz w:val="24"/>
                <w:szCs w:val="24"/>
              </w:rPr>
              <w:t>Я,</w:t>
            </w:r>
          </w:p>
        </w:tc>
        <w:tc>
          <w:tcPr>
            <w:tcW w:w="8894" w:type="dxa"/>
            <w:gridSpan w:val="14"/>
            <w:tcBorders>
              <w:bottom w:val="single" w:sz="4" w:space="0" w:color="auto"/>
            </w:tcBorders>
          </w:tcPr>
          <w:p w:rsidR="00B11425" w:rsidRPr="000D7D66" w:rsidRDefault="00B11425" w:rsidP="004C7591">
            <w:pPr>
              <w:spacing w:line="360" w:lineRule="auto"/>
              <w:ind w:right="-1"/>
              <w:rPr>
                <w:sz w:val="24"/>
                <w:szCs w:val="24"/>
              </w:rPr>
            </w:pPr>
          </w:p>
        </w:tc>
      </w:tr>
      <w:tr w:rsidR="00B11425" w:rsidRPr="000D7D66">
        <w:tc>
          <w:tcPr>
            <w:tcW w:w="3155" w:type="dxa"/>
            <w:gridSpan w:val="6"/>
          </w:tcPr>
          <w:p w:rsidR="00B11425" w:rsidRPr="000D7D66" w:rsidRDefault="00B11425" w:rsidP="004C7591">
            <w:pPr>
              <w:spacing w:line="360" w:lineRule="auto"/>
              <w:ind w:right="-1"/>
              <w:rPr>
                <w:sz w:val="24"/>
                <w:szCs w:val="24"/>
              </w:rPr>
            </w:pPr>
            <w:proofErr w:type="gramStart"/>
            <w:r w:rsidRPr="000D7D66">
              <w:rPr>
                <w:sz w:val="24"/>
                <w:szCs w:val="24"/>
              </w:rPr>
              <w:t>проживающий</w:t>
            </w:r>
            <w:proofErr w:type="gramEnd"/>
            <w:r w:rsidRPr="000D7D66">
              <w:rPr>
                <w:sz w:val="24"/>
                <w:szCs w:val="24"/>
              </w:rPr>
              <w:t xml:space="preserve"> по адресу:</w:t>
            </w:r>
          </w:p>
        </w:tc>
        <w:tc>
          <w:tcPr>
            <w:tcW w:w="641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11425" w:rsidRPr="000D7D66" w:rsidRDefault="00B11425" w:rsidP="004C7591">
            <w:pPr>
              <w:spacing w:line="360" w:lineRule="auto"/>
              <w:ind w:right="-1"/>
              <w:rPr>
                <w:sz w:val="24"/>
                <w:szCs w:val="24"/>
              </w:rPr>
            </w:pPr>
          </w:p>
        </w:tc>
      </w:tr>
      <w:tr w:rsidR="00B11425" w:rsidRPr="000D7D66">
        <w:tc>
          <w:tcPr>
            <w:tcW w:w="1726" w:type="dxa"/>
            <w:gridSpan w:val="3"/>
          </w:tcPr>
          <w:p w:rsidR="00B11425" w:rsidRPr="000D7D66" w:rsidRDefault="00B11425" w:rsidP="004C7591">
            <w:pPr>
              <w:spacing w:line="360" w:lineRule="auto"/>
              <w:ind w:right="-1"/>
              <w:rPr>
                <w:sz w:val="24"/>
                <w:szCs w:val="24"/>
              </w:rPr>
            </w:pPr>
            <w:r w:rsidRPr="000D7D66">
              <w:rPr>
                <w:sz w:val="24"/>
                <w:szCs w:val="24"/>
              </w:rPr>
              <w:t>паспорт серии</w:t>
            </w:r>
          </w:p>
        </w:tc>
        <w:tc>
          <w:tcPr>
            <w:tcW w:w="1058" w:type="dxa"/>
            <w:gridSpan w:val="2"/>
            <w:tcBorders>
              <w:bottom w:val="single" w:sz="4" w:space="0" w:color="auto"/>
            </w:tcBorders>
          </w:tcPr>
          <w:p w:rsidR="00B11425" w:rsidRPr="000D7D66" w:rsidRDefault="00B11425" w:rsidP="004C7591">
            <w:pPr>
              <w:spacing w:line="36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562" w:type="dxa"/>
            <w:gridSpan w:val="2"/>
          </w:tcPr>
          <w:p w:rsidR="00B11425" w:rsidRPr="000D7D66" w:rsidRDefault="00B11425" w:rsidP="004C7591">
            <w:pPr>
              <w:spacing w:line="360" w:lineRule="auto"/>
              <w:ind w:right="-1"/>
              <w:rPr>
                <w:sz w:val="24"/>
                <w:szCs w:val="24"/>
              </w:rPr>
            </w:pPr>
            <w:r w:rsidRPr="000D7D66"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B11425" w:rsidRPr="000D7D66" w:rsidRDefault="00B11425" w:rsidP="004C7591">
            <w:pPr>
              <w:spacing w:line="36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B11425" w:rsidRPr="000D7D66" w:rsidRDefault="00B11425" w:rsidP="004C7591">
            <w:pPr>
              <w:spacing w:line="360" w:lineRule="auto"/>
              <w:ind w:right="-1"/>
              <w:rPr>
                <w:sz w:val="24"/>
                <w:szCs w:val="24"/>
              </w:rPr>
            </w:pPr>
            <w:r w:rsidRPr="000D7D66">
              <w:rPr>
                <w:sz w:val="24"/>
                <w:szCs w:val="24"/>
              </w:rPr>
              <w:t>выдан</w:t>
            </w:r>
          </w:p>
        </w:tc>
        <w:tc>
          <w:tcPr>
            <w:tcW w:w="4241" w:type="dxa"/>
            <w:gridSpan w:val="5"/>
            <w:tcBorders>
              <w:bottom w:val="single" w:sz="4" w:space="0" w:color="auto"/>
            </w:tcBorders>
          </w:tcPr>
          <w:p w:rsidR="00B11425" w:rsidRPr="000D7D66" w:rsidRDefault="00B11425" w:rsidP="004C7591">
            <w:pPr>
              <w:spacing w:line="360" w:lineRule="auto"/>
              <w:ind w:right="-1"/>
              <w:rPr>
                <w:sz w:val="24"/>
                <w:szCs w:val="24"/>
              </w:rPr>
            </w:pPr>
          </w:p>
        </w:tc>
      </w:tr>
      <w:tr w:rsidR="00B11425" w:rsidRPr="000D7D66">
        <w:tc>
          <w:tcPr>
            <w:tcW w:w="9569" w:type="dxa"/>
            <w:gridSpan w:val="15"/>
            <w:tcBorders>
              <w:bottom w:val="single" w:sz="4" w:space="0" w:color="auto"/>
            </w:tcBorders>
          </w:tcPr>
          <w:p w:rsidR="00B11425" w:rsidRPr="000D7D66" w:rsidRDefault="00B11425" w:rsidP="004C7591">
            <w:pPr>
              <w:spacing w:line="360" w:lineRule="auto"/>
              <w:ind w:right="-1"/>
              <w:rPr>
                <w:sz w:val="24"/>
                <w:szCs w:val="24"/>
              </w:rPr>
            </w:pPr>
          </w:p>
        </w:tc>
      </w:tr>
      <w:tr w:rsidR="00B11425" w:rsidRPr="000D7D66">
        <w:tc>
          <w:tcPr>
            <w:tcW w:w="9569" w:type="dxa"/>
            <w:gridSpan w:val="15"/>
            <w:tcBorders>
              <w:top w:val="single" w:sz="4" w:space="0" w:color="auto"/>
            </w:tcBorders>
          </w:tcPr>
          <w:p w:rsidR="00B11425" w:rsidRPr="000D7D66" w:rsidRDefault="00B11425" w:rsidP="004C7591">
            <w:pPr>
              <w:spacing w:line="360" w:lineRule="auto"/>
              <w:ind w:right="-1"/>
              <w:jc w:val="center"/>
              <w:rPr>
                <w:sz w:val="24"/>
                <w:szCs w:val="24"/>
              </w:rPr>
            </w:pPr>
            <w:r w:rsidRPr="00C16079">
              <w:rPr>
                <w:color w:val="000000"/>
                <w:sz w:val="24"/>
                <w:szCs w:val="28"/>
                <w:vertAlign w:val="subscript"/>
              </w:rPr>
              <w:t>(орган, выдавший паспорт / дата выдачи)</w:t>
            </w:r>
          </w:p>
        </w:tc>
      </w:tr>
      <w:tr w:rsidR="00B11425" w:rsidRPr="000D7D66">
        <w:tc>
          <w:tcPr>
            <w:tcW w:w="1074" w:type="dxa"/>
            <w:gridSpan w:val="2"/>
          </w:tcPr>
          <w:p w:rsidR="00B11425" w:rsidRPr="000D7D66" w:rsidRDefault="00B11425" w:rsidP="004C7591">
            <w:pPr>
              <w:spacing w:line="36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B11425" w:rsidRPr="000D7D66" w:rsidRDefault="00B11425" w:rsidP="004C7591">
            <w:pPr>
              <w:spacing w:line="36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B11425" w:rsidRPr="000D7D66" w:rsidRDefault="00B11425" w:rsidP="004C7591">
            <w:pPr>
              <w:spacing w:line="36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848" w:type="dxa"/>
            <w:gridSpan w:val="3"/>
          </w:tcPr>
          <w:p w:rsidR="00B11425" w:rsidRPr="000D7D66" w:rsidRDefault="00B11425" w:rsidP="004C7591">
            <w:pPr>
              <w:spacing w:line="36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B11425" w:rsidRPr="000D7D66" w:rsidRDefault="00B11425" w:rsidP="004C7591">
            <w:pPr>
              <w:spacing w:line="36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B11425" w:rsidRPr="000D7D66" w:rsidRDefault="00B11425" w:rsidP="004C7591">
            <w:pPr>
              <w:spacing w:line="36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B11425" w:rsidRPr="000D7D66" w:rsidRDefault="00B11425" w:rsidP="004C7591">
            <w:pPr>
              <w:spacing w:line="36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B11425" w:rsidRPr="000D7D66" w:rsidRDefault="00B11425" w:rsidP="004C7591">
            <w:pPr>
              <w:spacing w:line="36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B11425" w:rsidRPr="000D7D66" w:rsidRDefault="00B11425" w:rsidP="004C7591">
            <w:pPr>
              <w:spacing w:line="36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B11425" w:rsidRPr="000D7D66" w:rsidRDefault="00B11425" w:rsidP="004C7591">
            <w:pPr>
              <w:spacing w:line="36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B11425" w:rsidRPr="000D7D66" w:rsidRDefault="00B11425" w:rsidP="004C7591">
            <w:pPr>
              <w:spacing w:line="360" w:lineRule="auto"/>
              <w:ind w:right="-1"/>
              <w:rPr>
                <w:sz w:val="24"/>
                <w:szCs w:val="24"/>
              </w:rPr>
            </w:pPr>
          </w:p>
        </w:tc>
      </w:tr>
    </w:tbl>
    <w:p w:rsidR="00B11425" w:rsidRPr="00C16079" w:rsidRDefault="000D676E" w:rsidP="004C75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B11425" w:rsidRPr="007F454A">
        <w:rPr>
          <w:color w:val="000000"/>
          <w:sz w:val="28"/>
          <w:szCs w:val="28"/>
        </w:rPr>
        <w:t xml:space="preserve"> соответствии с </w:t>
      </w:r>
      <w:hyperlink r:id="rId10" w:anchor="0" w:tooltip="Федеральный закон от 27 июля 2006 г. N 152-ФЗ &quot;О персональных данных&quot;" w:history="1">
        <w:r w:rsidR="00B11425" w:rsidRPr="007F454A">
          <w:rPr>
            <w:sz w:val="28"/>
            <w:szCs w:val="28"/>
          </w:rPr>
          <w:t>Федеральным законом</w:t>
        </w:r>
      </w:hyperlink>
      <w:r w:rsidR="00B11425" w:rsidRPr="007F454A">
        <w:rPr>
          <w:color w:val="000000"/>
          <w:sz w:val="28"/>
          <w:szCs w:val="28"/>
        </w:rPr>
        <w:t xml:space="preserve"> "О персональных данных" </w:t>
      </w:r>
      <w:r w:rsidR="00B11425" w:rsidRPr="000D7D66">
        <w:rPr>
          <w:color w:val="000000"/>
          <w:sz w:val="28"/>
          <w:szCs w:val="28"/>
        </w:rPr>
        <w:t xml:space="preserve">своей волей и в своем интересе выражаю </w:t>
      </w:r>
      <w:r w:rsidR="00E724E1" w:rsidRPr="00E724E1">
        <w:rPr>
          <w:color w:val="000000"/>
          <w:sz w:val="22"/>
          <w:szCs w:val="22"/>
        </w:rPr>
        <w:t xml:space="preserve">(пример) </w:t>
      </w:r>
      <w:r w:rsidR="00235EF5" w:rsidRPr="00E724E1">
        <w:rPr>
          <w:sz w:val="28"/>
          <w:szCs w:val="28"/>
          <w:u w:val="single"/>
        </w:rPr>
        <w:t>МБОУ СОШ № 42</w:t>
      </w:r>
      <w:r w:rsidR="00E724E1">
        <w:rPr>
          <w:sz w:val="28"/>
          <w:szCs w:val="28"/>
        </w:rPr>
        <w:t xml:space="preserve"> </w:t>
      </w:r>
      <w:r w:rsidR="00B11425" w:rsidRPr="000D7D66">
        <w:rPr>
          <w:color w:val="000000"/>
          <w:sz w:val="28"/>
          <w:szCs w:val="28"/>
        </w:rPr>
        <w:t>согласие</w:t>
      </w:r>
      <w:r w:rsidR="00E724E1">
        <w:rPr>
          <w:color w:val="000000"/>
          <w:sz w:val="28"/>
          <w:szCs w:val="28"/>
        </w:rPr>
        <w:t xml:space="preserve"> </w:t>
      </w:r>
      <w:r w:rsidR="00B11425" w:rsidRPr="00C16079">
        <w:rPr>
          <w:color w:val="000000"/>
          <w:sz w:val="28"/>
          <w:szCs w:val="28"/>
        </w:rPr>
        <w:t>на получение моих персональных данных у третьей стороны, а именно:</w:t>
      </w:r>
    </w:p>
    <w:p w:rsidR="00B11425" w:rsidRPr="00C16079" w:rsidRDefault="00B11425" w:rsidP="004C75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"/>
        <w:jc w:val="both"/>
        <w:rPr>
          <w:color w:val="000000"/>
          <w:sz w:val="28"/>
          <w:szCs w:val="28"/>
        </w:rPr>
      </w:pPr>
      <w:r w:rsidRPr="00C16079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  <w:r w:rsidR="000D676E">
        <w:rPr>
          <w:color w:val="000000"/>
          <w:sz w:val="28"/>
          <w:szCs w:val="28"/>
        </w:rPr>
        <w:t>__</w:t>
      </w:r>
      <w:r w:rsidRPr="00C16079">
        <w:rPr>
          <w:color w:val="000000"/>
          <w:sz w:val="28"/>
          <w:szCs w:val="28"/>
        </w:rPr>
        <w:t>___________</w:t>
      </w:r>
      <w:r>
        <w:rPr>
          <w:color w:val="000000"/>
          <w:sz w:val="28"/>
          <w:szCs w:val="28"/>
        </w:rPr>
        <w:t>_______</w:t>
      </w:r>
    </w:p>
    <w:p w:rsidR="00B11425" w:rsidRPr="00C16079" w:rsidRDefault="00B11425" w:rsidP="004C75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"/>
        <w:jc w:val="center"/>
        <w:rPr>
          <w:color w:val="000000"/>
          <w:sz w:val="24"/>
          <w:szCs w:val="28"/>
          <w:vertAlign w:val="subscript"/>
        </w:rPr>
      </w:pPr>
      <w:r w:rsidRPr="00C16079">
        <w:rPr>
          <w:color w:val="000000"/>
          <w:sz w:val="24"/>
          <w:szCs w:val="28"/>
          <w:vertAlign w:val="subscript"/>
        </w:rPr>
        <w:t>(указать состав персональных данных)</w:t>
      </w:r>
    </w:p>
    <w:p w:rsidR="00B11425" w:rsidRPr="00C16079" w:rsidRDefault="00B11425" w:rsidP="004C75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"/>
        <w:jc w:val="both"/>
        <w:rPr>
          <w:color w:val="000000"/>
          <w:sz w:val="28"/>
          <w:szCs w:val="28"/>
        </w:rPr>
      </w:pPr>
    </w:p>
    <w:p w:rsidR="00B11425" w:rsidRPr="00C16079" w:rsidRDefault="000D676E" w:rsidP="004C75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B11425" w:rsidRPr="00C16079">
        <w:rPr>
          <w:color w:val="000000"/>
          <w:sz w:val="28"/>
          <w:szCs w:val="28"/>
        </w:rPr>
        <w:t>ля обработки в целях _______________________</w:t>
      </w:r>
      <w:r>
        <w:rPr>
          <w:color w:val="000000"/>
          <w:sz w:val="28"/>
          <w:szCs w:val="28"/>
        </w:rPr>
        <w:t>___</w:t>
      </w:r>
      <w:r w:rsidR="00B11425" w:rsidRPr="00C16079">
        <w:rPr>
          <w:color w:val="000000"/>
          <w:sz w:val="28"/>
          <w:szCs w:val="28"/>
        </w:rPr>
        <w:t>_______________</w:t>
      </w:r>
      <w:r w:rsidR="00B11425">
        <w:rPr>
          <w:color w:val="000000"/>
          <w:sz w:val="28"/>
          <w:szCs w:val="28"/>
        </w:rPr>
        <w:t>__</w:t>
      </w:r>
      <w:r w:rsidR="00B11425" w:rsidRPr="00C16079">
        <w:rPr>
          <w:color w:val="000000"/>
          <w:sz w:val="28"/>
          <w:szCs w:val="28"/>
        </w:rPr>
        <w:t>__</w:t>
      </w:r>
    </w:p>
    <w:p w:rsidR="00B11425" w:rsidRPr="00C16079" w:rsidRDefault="00B11425" w:rsidP="004C75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"/>
        <w:jc w:val="both"/>
        <w:rPr>
          <w:color w:val="000000"/>
          <w:sz w:val="28"/>
          <w:szCs w:val="28"/>
        </w:rPr>
      </w:pPr>
      <w:r w:rsidRPr="00C16079">
        <w:rPr>
          <w:color w:val="000000"/>
          <w:sz w:val="28"/>
          <w:szCs w:val="28"/>
        </w:rPr>
        <w:t>_____________________________________________________________________________________________________________________________</w:t>
      </w:r>
      <w:r>
        <w:rPr>
          <w:color w:val="000000"/>
          <w:sz w:val="28"/>
          <w:szCs w:val="28"/>
        </w:rPr>
        <w:t>___</w:t>
      </w:r>
      <w:r w:rsidR="00114E37">
        <w:rPr>
          <w:color w:val="000000"/>
          <w:sz w:val="28"/>
          <w:szCs w:val="28"/>
        </w:rPr>
        <w:t>____</w:t>
      </w:r>
    </w:p>
    <w:p w:rsidR="00B11425" w:rsidRPr="000037E1" w:rsidRDefault="00B11425" w:rsidP="004C75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"/>
        <w:jc w:val="center"/>
        <w:rPr>
          <w:color w:val="000000"/>
          <w:sz w:val="24"/>
          <w:szCs w:val="28"/>
          <w:vertAlign w:val="subscript"/>
        </w:rPr>
      </w:pPr>
      <w:r w:rsidRPr="000037E1">
        <w:rPr>
          <w:color w:val="000000"/>
          <w:sz w:val="24"/>
          <w:szCs w:val="28"/>
          <w:vertAlign w:val="subscript"/>
        </w:rPr>
        <w:t>(указать цели обработки)</w:t>
      </w:r>
    </w:p>
    <w:p w:rsidR="005339A9" w:rsidRDefault="005339A9" w:rsidP="004C75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"/>
        <w:jc w:val="both"/>
        <w:rPr>
          <w:color w:val="000000"/>
          <w:sz w:val="28"/>
          <w:szCs w:val="28"/>
        </w:rPr>
      </w:pPr>
    </w:p>
    <w:p w:rsidR="00B11425" w:rsidRPr="008B1227" w:rsidRDefault="00114E37" w:rsidP="004C75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="00B11425">
        <w:rPr>
          <w:color w:val="000000"/>
          <w:sz w:val="28"/>
          <w:szCs w:val="28"/>
        </w:rPr>
        <w:t>О</w:t>
      </w:r>
      <w:r w:rsidR="00B11425" w:rsidRPr="008B1227">
        <w:rPr>
          <w:color w:val="000000"/>
          <w:sz w:val="28"/>
          <w:szCs w:val="28"/>
        </w:rPr>
        <w:t>знакомлен</w:t>
      </w:r>
      <w:proofErr w:type="gramEnd"/>
      <w:r w:rsidR="00B11425" w:rsidRPr="008B1227">
        <w:rPr>
          <w:color w:val="000000"/>
          <w:sz w:val="28"/>
          <w:szCs w:val="28"/>
        </w:rPr>
        <w:t xml:space="preserve"> с возможными последствиями моего отказа дать письменное согласие на их получение.</w:t>
      </w:r>
    </w:p>
    <w:p w:rsidR="00B11425" w:rsidRDefault="00B11425" w:rsidP="004C7591">
      <w:pPr>
        <w:widowControl/>
        <w:autoSpaceDE/>
        <w:autoSpaceDN/>
        <w:adjustRightInd/>
        <w:ind w:right="-1"/>
        <w:jc w:val="both"/>
        <w:rPr>
          <w:color w:val="000000"/>
          <w:sz w:val="28"/>
          <w:szCs w:val="28"/>
        </w:rPr>
      </w:pPr>
    </w:p>
    <w:p w:rsidR="005339A9" w:rsidRDefault="005339A9" w:rsidP="004C7591">
      <w:pPr>
        <w:widowControl/>
        <w:autoSpaceDE/>
        <w:autoSpaceDN/>
        <w:adjustRightInd/>
        <w:ind w:right="-1"/>
        <w:jc w:val="both"/>
        <w:rPr>
          <w:color w:val="000000"/>
          <w:sz w:val="28"/>
          <w:szCs w:val="28"/>
        </w:rPr>
      </w:pPr>
    </w:p>
    <w:p w:rsidR="005339A9" w:rsidRDefault="005339A9" w:rsidP="004C7591">
      <w:pPr>
        <w:widowControl/>
        <w:autoSpaceDE/>
        <w:autoSpaceDN/>
        <w:adjustRightInd/>
        <w:ind w:right="-1"/>
        <w:jc w:val="both"/>
        <w:rPr>
          <w:color w:val="000000"/>
          <w:sz w:val="28"/>
          <w:szCs w:val="28"/>
        </w:rPr>
      </w:pPr>
    </w:p>
    <w:p w:rsidR="005339A9" w:rsidRPr="008B1227" w:rsidRDefault="005339A9" w:rsidP="004C7591">
      <w:pPr>
        <w:widowControl/>
        <w:autoSpaceDE/>
        <w:autoSpaceDN/>
        <w:adjustRightInd/>
        <w:ind w:right="-1"/>
        <w:jc w:val="both"/>
        <w:rPr>
          <w:color w:val="000000"/>
          <w:sz w:val="28"/>
          <w:szCs w:val="28"/>
        </w:rPr>
      </w:pPr>
    </w:p>
    <w:p w:rsidR="00B11425" w:rsidRPr="008B1227" w:rsidRDefault="00B11425" w:rsidP="004C75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"/>
        <w:rPr>
          <w:color w:val="000000"/>
          <w:sz w:val="28"/>
          <w:szCs w:val="28"/>
        </w:rPr>
      </w:pPr>
      <w:r w:rsidRPr="008B1227">
        <w:rPr>
          <w:color w:val="000000"/>
          <w:sz w:val="28"/>
          <w:szCs w:val="28"/>
        </w:rPr>
        <w:t xml:space="preserve"> "___"_________20__г.                                   _____________________</w:t>
      </w:r>
    </w:p>
    <w:p w:rsidR="00B11425" w:rsidRPr="008B1227" w:rsidRDefault="00B11425" w:rsidP="004C75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"/>
        <w:jc w:val="both"/>
        <w:rPr>
          <w:color w:val="000000"/>
        </w:rPr>
      </w:pPr>
      <w:r w:rsidRPr="008B1227">
        <w:rPr>
          <w:color w:val="000000"/>
          <w:sz w:val="28"/>
          <w:szCs w:val="28"/>
        </w:rPr>
        <w:tab/>
      </w:r>
      <w:r w:rsidRPr="008B1227">
        <w:rPr>
          <w:color w:val="000000"/>
          <w:sz w:val="28"/>
          <w:szCs w:val="28"/>
        </w:rPr>
        <w:tab/>
      </w:r>
      <w:r w:rsidRPr="008B1227">
        <w:rPr>
          <w:color w:val="000000"/>
          <w:sz w:val="28"/>
          <w:szCs w:val="28"/>
        </w:rPr>
        <w:tab/>
      </w:r>
      <w:r w:rsidRPr="008B1227">
        <w:rPr>
          <w:color w:val="000000"/>
          <w:sz w:val="28"/>
          <w:szCs w:val="28"/>
        </w:rPr>
        <w:tab/>
      </w:r>
      <w:r w:rsidR="00114E37">
        <w:rPr>
          <w:color w:val="000000"/>
          <w:sz w:val="28"/>
          <w:szCs w:val="28"/>
        </w:rPr>
        <w:tab/>
      </w:r>
      <w:r w:rsidRPr="008B1227">
        <w:rPr>
          <w:color w:val="000000"/>
          <w:sz w:val="28"/>
          <w:szCs w:val="28"/>
        </w:rPr>
        <w:tab/>
      </w:r>
      <w:r w:rsidRPr="008B1227">
        <w:rPr>
          <w:color w:val="000000"/>
          <w:sz w:val="28"/>
          <w:szCs w:val="28"/>
        </w:rPr>
        <w:tab/>
      </w:r>
      <w:r w:rsidRPr="008B1227">
        <w:rPr>
          <w:color w:val="000000"/>
        </w:rPr>
        <w:t>(подпись)</w:t>
      </w:r>
    </w:p>
    <w:p w:rsidR="00B11425" w:rsidRDefault="00B11425" w:rsidP="004C75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"/>
        <w:jc w:val="both"/>
        <w:rPr>
          <w:color w:val="000000"/>
          <w:sz w:val="28"/>
          <w:szCs w:val="28"/>
        </w:rPr>
      </w:pPr>
    </w:p>
    <w:p w:rsidR="00B11425" w:rsidRDefault="00B11425" w:rsidP="004C7591">
      <w:pPr>
        <w:widowControl/>
        <w:autoSpaceDE/>
        <w:autoSpaceDN/>
        <w:adjustRightInd/>
        <w:ind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tbl>
      <w:tblPr>
        <w:tblW w:w="0" w:type="auto"/>
        <w:tblInd w:w="5148" w:type="dxa"/>
        <w:tblLook w:val="0000"/>
      </w:tblPr>
      <w:tblGrid>
        <w:gridCol w:w="4320"/>
      </w:tblGrid>
      <w:tr w:rsidR="00B11425">
        <w:trPr>
          <w:trHeight w:val="1977"/>
        </w:trPr>
        <w:tc>
          <w:tcPr>
            <w:tcW w:w="4320" w:type="dxa"/>
          </w:tcPr>
          <w:p w:rsidR="000D676E" w:rsidRDefault="000D676E" w:rsidP="004C7591">
            <w:pPr>
              <w:ind w:right="-1"/>
              <w:jc w:val="center"/>
              <w:rPr>
                <w:b/>
              </w:rPr>
            </w:pPr>
          </w:p>
          <w:p w:rsidR="00B11425" w:rsidRPr="00230D56" w:rsidRDefault="00B11425" w:rsidP="004C7591">
            <w:pPr>
              <w:ind w:right="-1"/>
              <w:jc w:val="center"/>
              <w:rPr>
                <w:b/>
              </w:rPr>
            </w:pPr>
            <w:r w:rsidRPr="00230D56">
              <w:rPr>
                <w:b/>
              </w:rPr>
              <w:t>П</w:t>
            </w:r>
            <w:r w:rsidR="000D676E">
              <w:rPr>
                <w:b/>
              </w:rPr>
              <w:t>РИЛОЖЕНИЕ</w:t>
            </w:r>
            <w:r w:rsidRPr="00230D56">
              <w:rPr>
                <w:b/>
              </w:rPr>
              <w:t xml:space="preserve"> № </w:t>
            </w:r>
            <w:r w:rsidR="00850F61">
              <w:rPr>
                <w:b/>
              </w:rPr>
              <w:t>4</w:t>
            </w:r>
          </w:p>
          <w:p w:rsidR="00B11425" w:rsidRDefault="00B11425" w:rsidP="004C7591">
            <w:pPr>
              <w:ind w:right="-1"/>
              <w:jc w:val="center"/>
            </w:pPr>
            <w:r>
              <w:t>к Положению</w:t>
            </w:r>
            <w:r w:rsidR="005339A9">
              <w:t xml:space="preserve"> об обр</w:t>
            </w:r>
            <w:r w:rsidR="00D26E53">
              <w:t>аботке персональных данных в МБ</w:t>
            </w:r>
            <w:r w:rsidR="005339A9">
              <w:t xml:space="preserve">У </w:t>
            </w:r>
            <w:r w:rsidR="00D26E53">
              <w:rPr>
                <w:color w:val="000000"/>
                <w:spacing w:val="3"/>
              </w:rPr>
              <w:t>ДО</w:t>
            </w:r>
            <w:r w:rsidR="00114E37" w:rsidRPr="00A65EC0">
              <w:rPr>
                <w:color w:val="000000"/>
                <w:spacing w:val="3"/>
              </w:rPr>
              <w:t xml:space="preserve"> </w:t>
            </w:r>
            <w:r w:rsidR="004E16A0">
              <w:rPr>
                <w:color w:val="000000"/>
                <w:spacing w:val="3"/>
              </w:rPr>
              <w:t xml:space="preserve">ЦВР </w:t>
            </w:r>
            <w:r w:rsidR="00114E37" w:rsidRPr="00A65EC0">
              <w:rPr>
                <w:color w:val="000000"/>
                <w:spacing w:val="3"/>
              </w:rPr>
              <w:t>«</w:t>
            </w:r>
            <w:r w:rsidR="004E16A0">
              <w:rPr>
                <w:color w:val="000000"/>
                <w:spacing w:val="3"/>
              </w:rPr>
              <w:t>Патриот</w:t>
            </w:r>
            <w:bookmarkStart w:id="10" w:name="_GoBack"/>
            <w:bookmarkEnd w:id="10"/>
            <w:r w:rsidR="00114E37" w:rsidRPr="00A65EC0">
              <w:rPr>
                <w:color w:val="000000"/>
                <w:spacing w:val="3"/>
              </w:rPr>
              <w:t>»</w:t>
            </w:r>
          </w:p>
          <w:p w:rsidR="00B11425" w:rsidRDefault="00B11425" w:rsidP="004C7591">
            <w:pPr>
              <w:ind w:right="-1"/>
              <w:jc w:val="center"/>
            </w:pPr>
          </w:p>
          <w:p w:rsidR="00B11425" w:rsidRDefault="00B11425" w:rsidP="004C7591">
            <w:pPr>
              <w:ind w:right="-1"/>
              <w:jc w:val="center"/>
            </w:pPr>
            <w:r>
              <w:t xml:space="preserve">Типовая форма письменного добровольного согласия субъекта </w:t>
            </w:r>
            <w:r w:rsidRPr="008232C5">
              <w:rPr>
                <w:b/>
              </w:rPr>
              <w:t xml:space="preserve">на </w:t>
            </w:r>
            <w:r>
              <w:rPr>
                <w:b/>
              </w:rPr>
              <w:t xml:space="preserve">передачу </w:t>
            </w:r>
            <w:r>
              <w:t>его персональных данных у третьей сторон</w:t>
            </w:r>
            <w:r w:rsidR="00E724E1">
              <w:t>ы</w:t>
            </w:r>
          </w:p>
        </w:tc>
      </w:tr>
    </w:tbl>
    <w:p w:rsidR="00B11425" w:rsidRDefault="00B11425" w:rsidP="004C75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"/>
        <w:jc w:val="both"/>
        <w:rPr>
          <w:color w:val="000000"/>
          <w:sz w:val="28"/>
          <w:szCs w:val="28"/>
        </w:rPr>
      </w:pPr>
    </w:p>
    <w:p w:rsidR="00B11425" w:rsidRPr="008751DD" w:rsidRDefault="00B11425" w:rsidP="004C75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"/>
        <w:jc w:val="center"/>
        <w:rPr>
          <w:b/>
          <w:color w:val="000000"/>
          <w:sz w:val="28"/>
          <w:szCs w:val="28"/>
        </w:rPr>
      </w:pPr>
      <w:r w:rsidRPr="008751DD">
        <w:rPr>
          <w:b/>
          <w:color w:val="000000"/>
          <w:sz w:val="28"/>
          <w:szCs w:val="28"/>
        </w:rPr>
        <w:t>Заявление-согласие</w:t>
      </w:r>
    </w:p>
    <w:p w:rsidR="00B11425" w:rsidRPr="008751DD" w:rsidRDefault="00B11425" w:rsidP="004C75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"/>
        <w:jc w:val="center"/>
        <w:rPr>
          <w:color w:val="000000"/>
          <w:sz w:val="28"/>
          <w:szCs w:val="28"/>
        </w:rPr>
      </w:pPr>
      <w:r w:rsidRPr="008751DD">
        <w:rPr>
          <w:b/>
          <w:color w:val="000000"/>
          <w:sz w:val="28"/>
          <w:szCs w:val="28"/>
        </w:rPr>
        <w:t>субъекта на передачу его персональных данных третьей стороне</w:t>
      </w:r>
    </w:p>
    <w:p w:rsidR="00B11425" w:rsidRDefault="00B11425" w:rsidP="004C7591">
      <w:pPr>
        <w:widowControl/>
        <w:autoSpaceDE/>
        <w:autoSpaceDN/>
        <w:adjustRightInd/>
        <w:ind w:right="-1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675"/>
        <w:gridCol w:w="399"/>
        <w:gridCol w:w="652"/>
        <w:gridCol w:w="203"/>
        <w:gridCol w:w="855"/>
        <w:gridCol w:w="371"/>
        <w:gridCol w:w="191"/>
        <w:gridCol w:w="286"/>
        <w:gridCol w:w="848"/>
        <w:gridCol w:w="848"/>
        <w:gridCol w:w="848"/>
        <w:gridCol w:w="848"/>
        <w:gridCol w:w="848"/>
        <w:gridCol w:w="848"/>
        <w:gridCol w:w="849"/>
      </w:tblGrid>
      <w:tr w:rsidR="00B11425" w:rsidRPr="000D7D66">
        <w:tc>
          <w:tcPr>
            <w:tcW w:w="675" w:type="dxa"/>
          </w:tcPr>
          <w:p w:rsidR="00B11425" w:rsidRPr="000D7D66" w:rsidRDefault="00B11425" w:rsidP="004C7591">
            <w:pPr>
              <w:spacing w:line="360" w:lineRule="auto"/>
              <w:ind w:right="-1"/>
              <w:rPr>
                <w:sz w:val="24"/>
                <w:szCs w:val="24"/>
              </w:rPr>
            </w:pPr>
            <w:r w:rsidRPr="000D7D66">
              <w:rPr>
                <w:sz w:val="24"/>
                <w:szCs w:val="24"/>
              </w:rPr>
              <w:t>Я,</w:t>
            </w:r>
          </w:p>
        </w:tc>
        <w:tc>
          <w:tcPr>
            <w:tcW w:w="8894" w:type="dxa"/>
            <w:gridSpan w:val="14"/>
            <w:tcBorders>
              <w:bottom w:val="single" w:sz="4" w:space="0" w:color="auto"/>
            </w:tcBorders>
          </w:tcPr>
          <w:p w:rsidR="00B11425" w:rsidRPr="000D7D66" w:rsidRDefault="00B11425" w:rsidP="004C7591">
            <w:pPr>
              <w:spacing w:line="360" w:lineRule="auto"/>
              <w:ind w:right="-1"/>
              <w:rPr>
                <w:sz w:val="24"/>
                <w:szCs w:val="24"/>
              </w:rPr>
            </w:pPr>
          </w:p>
        </w:tc>
      </w:tr>
      <w:tr w:rsidR="00B11425" w:rsidRPr="000D7D66">
        <w:tc>
          <w:tcPr>
            <w:tcW w:w="3155" w:type="dxa"/>
            <w:gridSpan w:val="6"/>
          </w:tcPr>
          <w:p w:rsidR="00B11425" w:rsidRPr="000D7D66" w:rsidRDefault="00B11425" w:rsidP="004C7591">
            <w:pPr>
              <w:spacing w:line="360" w:lineRule="auto"/>
              <w:ind w:right="-1"/>
              <w:rPr>
                <w:sz w:val="24"/>
                <w:szCs w:val="24"/>
              </w:rPr>
            </w:pPr>
            <w:proofErr w:type="gramStart"/>
            <w:r w:rsidRPr="000D7D66">
              <w:rPr>
                <w:sz w:val="24"/>
                <w:szCs w:val="24"/>
              </w:rPr>
              <w:t>проживающий</w:t>
            </w:r>
            <w:proofErr w:type="gramEnd"/>
            <w:r w:rsidRPr="000D7D66">
              <w:rPr>
                <w:sz w:val="24"/>
                <w:szCs w:val="24"/>
              </w:rPr>
              <w:t xml:space="preserve"> по адресу:</w:t>
            </w:r>
          </w:p>
        </w:tc>
        <w:tc>
          <w:tcPr>
            <w:tcW w:w="641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11425" w:rsidRPr="000D7D66" w:rsidRDefault="00B11425" w:rsidP="004C7591">
            <w:pPr>
              <w:spacing w:line="360" w:lineRule="auto"/>
              <w:ind w:right="-1"/>
              <w:rPr>
                <w:sz w:val="24"/>
                <w:szCs w:val="24"/>
              </w:rPr>
            </w:pPr>
          </w:p>
        </w:tc>
      </w:tr>
      <w:tr w:rsidR="00B11425" w:rsidRPr="000D7D66">
        <w:tc>
          <w:tcPr>
            <w:tcW w:w="1726" w:type="dxa"/>
            <w:gridSpan w:val="3"/>
          </w:tcPr>
          <w:p w:rsidR="00B11425" w:rsidRPr="000D7D66" w:rsidRDefault="00B11425" w:rsidP="004C7591">
            <w:pPr>
              <w:spacing w:line="360" w:lineRule="auto"/>
              <w:ind w:right="-1"/>
              <w:rPr>
                <w:sz w:val="24"/>
                <w:szCs w:val="24"/>
              </w:rPr>
            </w:pPr>
            <w:r w:rsidRPr="000D7D66">
              <w:rPr>
                <w:sz w:val="24"/>
                <w:szCs w:val="24"/>
              </w:rPr>
              <w:t>паспорт серии</w:t>
            </w:r>
          </w:p>
        </w:tc>
        <w:tc>
          <w:tcPr>
            <w:tcW w:w="1058" w:type="dxa"/>
            <w:gridSpan w:val="2"/>
            <w:tcBorders>
              <w:bottom w:val="single" w:sz="4" w:space="0" w:color="auto"/>
            </w:tcBorders>
          </w:tcPr>
          <w:p w:rsidR="00B11425" w:rsidRPr="000D7D66" w:rsidRDefault="00B11425" w:rsidP="004C7591">
            <w:pPr>
              <w:spacing w:line="36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562" w:type="dxa"/>
            <w:gridSpan w:val="2"/>
          </w:tcPr>
          <w:p w:rsidR="00B11425" w:rsidRPr="000D7D66" w:rsidRDefault="00B11425" w:rsidP="004C7591">
            <w:pPr>
              <w:spacing w:line="360" w:lineRule="auto"/>
              <w:ind w:right="-1"/>
              <w:rPr>
                <w:sz w:val="24"/>
                <w:szCs w:val="24"/>
              </w:rPr>
            </w:pPr>
            <w:r w:rsidRPr="000D7D66"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B11425" w:rsidRPr="000D7D66" w:rsidRDefault="00B11425" w:rsidP="004C7591">
            <w:pPr>
              <w:spacing w:line="36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B11425" w:rsidRPr="000D7D66" w:rsidRDefault="00B11425" w:rsidP="004C7591">
            <w:pPr>
              <w:spacing w:line="360" w:lineRule="auto"/>
              <w:ind w:right="-1"/>
              <w:rPr>
                <w:sz w:val="24"/>
                <w:szCs w:val="24"/>
              </w:rPr>
            </w:pPr>
            <w:r w:rsidRPr="000D7D66">
              <w:rPr>
                <w:sz w:val="24"/>
                <w:szCs w:val="24"/>
              </w:rPr>
              <w:t>выдан</w:t>
            </w:r>
          </w:p>
        </w:tc>
        <w:tc>
          <w:tcPr>
            <w:tcW w:w="4241" w:type="dxa"/>
            <w:gridSpan w:val="5"/>
            <w:tcBorders>
              <w:bottom w:val="single" w:sz="4" w:space="0" w:color="auto"/>
            </w:tcBorders>
          </w:tcPr>
          <w:p w:rsidR="00B11425" w:rsidRPr="000D7D66" w:rsidRDefault="00B11425" w:rsidP="004C7591">
            <w:pPr>
              <w:spacing w:line="360" w:lineRule="auto"/>
              <w:ind w:right="-1"/>
              <w:rPr>
                <w:sz w:val="24"/>
                <w:szCs w:val="24"/>
              </w:rPr>
            </w:pPr>
          </w:p>
        </w:tc>
      </w:tr>
      <w:tr w:rsidR="00B11425" w:rsidRPr="000D7D66">
        <w:tc>
          <w:tcPr>
            <w:tcW w:w="9569" w:type="dxa"/>
            <w:gridSpan w:val="15"/>
            <w:tcBorders>
              <w:bottom w:val="single" w:sz="4" w:space="0" w:color="auto"/>
            </w:tcBorders>
          </w:tcPr>
          <w:p w:rsidR="00B11425" w:rsidRPr="000D7D66" w:rsidRDefault="00B11425" w:rsidP="004C7591">
            <w:pPr>
              <w:spacing w:line="360" w:lineRule="auto"/>
              <w:ind w:right="-1"/>
              <w:rPr>
                <w:sz w:val="24"/>
                <w:szCs w:val="24"/>
              </w:rPr>
            </w:pPr>
          </w:p>
        </w:tc>
      </w:tr>
      <w:tr w:rsidR="00B11425" w:rsidRPr="000D7D66">
        <w:tc>
          <w:tcPr>
            <w:tcW w:w="9569" w:type="dxa"/>
            <w:gridSpan w:val="15"/>
            <w:tcBorders>
              <w:top w:val="single" w:sz="4" w:space="0" w:color="auto"/>
            </w:tcBorders>
          </w:tcPr>
          <w:p w:rsidR="00B11425" w:rsidRPr="000D7D66" w:rsidRDefault="00B11425" w:rsidP="004C7591">
            <w:pPr>
              <w:spacing w:line="360" w:lineRule="auto"/>
              <w:ind w:right="-1"/>
              <w:jc w:val="center"/>
              <w:rPr>
                <w:sz w:val="24"/>
                <w:szCs w:val="24"/>
              </w:rPr>
            </w:pPr>
            <w:r w:rsidRPr="00C16079">
              <w:rPr>
                <w:color w:val="000000"/>
                <w:sz w:val="24"/>
                <w:szCs w:val="28"/>
                <w:vertAlign w:val="subscript"/>
              </w:rPr>
              <w:t>(орган, выдавший паспорт / дата выдачи)</w:t>
            </w:r>
          </w:p>
        </w:tc>
      </w:tr>
      <w:tr w:rsidR="00B11425" w:rsidRPr="000D7D66">
        <w:tc>
          <w:tcPr>
            <w:tcW w:w="1074" w:type="dxa"/>
            <w:gridSpan w:val="2"/>
          </w:tcPr>
          <w:p w:rsidR="00B11425" w:rsidRPr="000D7D66" w:rsidRDefault="00B11425" w:rsidP="004C7591">
            <w:pPr>
              <w:spacing w:line="36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B11425" w:rsidRPr="000D7D66" w:rsidRDefault="00B11425" w:rsidP="004C7591">
            <w:pPr>
              <w:spacing w:line="36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B11425" w:rsidRPr="000D7D66" w:rsidRDefault="00B11425" w:rsidP="004C7591">
            <w:pPr>
              <w:spacing w:line="36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848" w:type="dxa"/>
            <w:gridSpan w:val="3"/>
          </w:tcPr>
          <w:p w:rsidR="00B11425" w:rsidRPr="000D7D66" w:rsidRDefault="00B11425" w:rsidP="004C7591">
            <w:pPr>
              <w:spacing w:line="36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B11425" w:rsidRPr="000D7D66" w:rsidRDefault="00B11425" w:rsidP="004C7591">
            <w:pPr>
              <w:spacing w:line="36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B11425" w:rsidRPr="000D7D66" w:rsidRDefault="00B11425" w:rsidP="004C7591">
            <w:pPr>
              <w:spacing w:line="36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B11425" w:rsidRPr="000D7D66" w:rsidRDefault="00B11425" w:rsidP="004C7591">
            <w:pPr>
              <w:spacing w:line="36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B11425" w:rsidRPr="000D7D66" w:rsidRDefault="00B11425" w:rsidP="004C7591">
            <w:pPr>
              <w:spacing w:line="36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B11425" w:rsidRPr="000D7D66" w:rsidRDefault="00B11425" w:rsidP="004C7591">
            <w:pPr>
              <w:spacing w:line="36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B11425" w:rsidRPr="000D7D66" w:rsidRDefault="00B11425" w:rsidP="004C7591">
            <w:pPr>
              <w:spacing w:line="36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B11425" w:rsidRPr="000D7D66" w:rsidRDefault="00B11425" w:rsidP="004C7591">
            <w:pPr>
              <w:spacing w:line="360" w:lineRule="auto"/>
              <w:ind w:right="-1"/>
              <w:rPr>
                <w:sz w:val="24"/>
                <w:szCs w:val="24"/>
              </w:rPr>
            </w:pPr>
          </w:p>
        </w:tc>
      </w:tr>
    </w:tbl>
    <w:p w:rsidR="00B11425" w:rsidRPr="008751DD" w:rsidRDefault="000D676E" w:rsidP="004C7591">
      <w:pPr>
        <w:widowControl/>
        <w:autoSpaceDE/>
        <w:autoSpaceDN/>
        <w:adjustRightInd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B11425" w:rsidRPr="007F454A">
        <w:rPr>
          <w:color w:val="000000"/>
          <w:sz w:val="28"/>
          <w:szCs w:val="28"/>
        </w:rPr>
        <w:t xml:space="preserve">соответствии с </w:t>
      </w:r>
      <w:hyperlink r:id="rId11" w:anchor="0" w:tooltip="Федеральный закон от 27 июля 2006 г. N 152-ФЗ &quot;О персональных данных&quot;" w:history="1">
        <w:r w:rsidR="00B11425" w:rsidRPr="007F454A">
          <w:rPr>
            <w:sz w:val="28"/>
            <w:szCs w:val="28"/>
          </w:rPr>
          <w:t>Федеральным законом</w:t>
        </w:r>
      </w:hyperlink>
      <w:r w:rsidR="00B11425" w:rsidRPr="007F454A">
        <w:rPr>
          <w:color w:val="000000"/>
          <w:sz w:val="28"/>
          <w:szCs w:val="28"/>
        </w:rPr>
        <w:t xml:space="preserve"> "О персональных данных" </w:t>
      </w:r>
      <w:r w:rsidR="00B11425" w:rsidRPr="000D7D66">
        <w:rPr>
          <w:color w:val="000000"/>
          <w:sz w:val="28"/>
          <w:szCs w:val="28"/>
        </w:rPr>
        <w:t xml:space="preserve">своей волей и в своем интересе выражаю </w:t>
      </w:r>
      <w:proofErr w:type="spellStart"/>
      <w:r w:rsidR="000373A4">
        <w:rPr>
          <w:color w:val="000000"/>
          <w:sz w:val="28"/>
          <w:szCs w:val="28"/>
        </w:rPr>
        <w:t>____________________________</w:t>
      </w:r>
      <w:r w:rsidR="00B11425" w:rsidRPr="000D7D66">
        <w:rPr>
          <w:color w:val="000000"/>
          <w:sz w:val="28"/>
          <w:szCs w:val="28"/>
        </w:rPr>
        <w:t>согласие</w:t>
      </w:r>
      <w:proofErr w:type="spellEnd"/>
      <w:r w:rsidR="00B11425" w:rsidRPr="008751DD">
        <w:rPr>
          <w:color w:val="000000"/>
          <w:sz w:val="28"/>
          <w:szCs w:val="28"/>
        </w:rPr>
        <w:t xml:space="preserve"> на передачу моих персональных данных, а именно:</w:t>
      </w:r>
    </w:p>
    <w:p w:rsidR="00B11425" w:rsidRPr="008751DD" w:rsidRDefault="00B11425" w:rsidP="004C75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"/>
        <w:jc w:val="both"/>
        <w:rPr>
          <w:color w:val="000000"/>
          <w:sz w:val="28"/>
          <w:szCs w:val="28"/>
        </w:rPr>
      </w:pPr>
      <w:r w:rsidRPr="008751DD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  <w:r w:rsidR="000D676E">
        <w:rPr>
          <w:color w:val="000000"/>
          <w:sz w:val="28"/>
          <w:szCs w:val="28"/>
        </w:rPr>
        <w:t>__</w:t>
      </w:r>
      <w:r w:rsidRPr="008751DD">
        <w:rPr>
          <w:color w:val="000000"/>
          <w:sz w:val="28"/>
          <w:szCs w:val="28"/>
        </w:rPr>
        <w:t>____</w:t>
      </w:r>
      <w:r w:rsidR="00114E37">
        <w:rPr>
          <w:color w:val="000000"/>
          <w:sz w:val="28"/>
          <w:szCs w:val="28"/>
        </w:rPr>
        <w:t>__</w:t>
      </w:r>
    </w:p>
    <w:p w:rsidR="00B11425" w:rsidRPr="008751DD" w:rsidRDefault="00B11425" w:rsidP="004C75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"/>
        <w:jc w:val="center"/>
        <w:rPr>
          <w:color w:val="000000"/>
        </w:rPr>
      </w:pPr>
      <w:r w:rsidRPr="008751DD">
        <w:rPr>
          <w:color w:val="000000"/>
        </w:rPr>
        <w:t>(указать состав персональных данных)</w:t>
      </w:r>
    </w:p>
    <w:p w:rsidR="00B11425" w:rsidRPr="008751DD" w:rsidRDefault="00B11425" w:rsidP="004C75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"/>
        <w:jc w:val="both"/>
        <w:rPr>
          <w:color w:val="000000"/>
          <w:sz w:val="28"/>
          <w:szCs w:val="28"/>
        </w:rPr>
      </w:pPr>
    </w:p>
    <w:p w:rsidR="00B11425" w:rsidRPr="008751DD" w:rsidRDefault="000D676E" w:rsidP="004C75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B11425" w:rsidRPr="008751DD">
        <w:rPr>
          <w:color w:val="000000"/>
          <w:sz w:val="28"/>
          <w:szCs w:val="28"/>
        </w:rPr>
        <w:t>ля обработки в целях _________</w:t>
      </w:r>
      <w:r>
        <w:rPr>
          <w:color w:val="000000"/>
          <w:sz w:val="28"/>
          <w:szCs w:val="28"/>
        </w:rPr>
        <w:t>______</w:t>
      </w:r>
      <w:r w:rsidR="00B11425" w:rsidRPr="008751DD">
        <w:rPr>
          <w:color w:val="000000"/>
          <w:sz w:val="28"/>
          <w:szCs w:val="28"/>
        </w:rPr>
        <w:t>________________________</w:t>
      </w:r>
      <w:r>
        <w:rPr>
          <w:color w:val="000000"/>
          <w:sz w:val="28"/>
          <w:szCs w:val="28"/>
        </w:rPr>
        <w:t>__</w:t>
      </w:r>
      <w:r w:rsidR="00B11425">
        <w:rPr>
          <w:color w:val="000000"/>
          <w:sz w:val="28"/>
          <w:szCs w:val="28"/>
        </w:rPr>
        <w:t>__</w:t>
      </w:r>
      <w:r w:rsidR="00114E37">
        <w:rPr>
          <w:color w:val="000000"/>
          <w:sz w:val="28"/>
          <w:szCs w:val="28"/>
        </w:rPr>
        <w:t>______</w:t>
      </w:r>
    </w:p>
    <w:p w:rsidR="00B11425" w:rsidRPr="008751DD" w:rsidRDefault="00B11425" w:rsidP="004C75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"/>
        <w:jc w:val="both"/>
        <w:rPr>
          <w:color w:val="000000"/>
          <w:sz w:val="28"/>
          <w:szCs w:val="28"/>
        </w:rPr>
      </w:pPr>
      <w:r w:rsidRPr="008751DD">
        <w:rPr>
          <w:color w:val="000000"/>
          <w:sz w:val="28"/>
          <w:szCs w:val="28"/>
        </w:rPr>
        <w:t>_________________________________________________________________________________________________________________________</w:t>
      </w:r>
      <w:r w:rsidR="000D676E">
        <w:rPr>
          <w:color w:val="000000"/>
          <w:sz w:val="28"/>
          <w:szCs w:val="28"/>
        </w:rPr>
        <w:t>_____</w:t>
      </w:r>
      <w:r w:rsidRPr="008751DD">
        <w:rPr>
          <w:color w:val="000000"/>
          <w:sz w:val="28"/>
          <w:szCs w:val="28"/>
        </w:rPr>
        <w:t>____</w:t>
      </w:r>
      <w:r w:rsidR="00114E37">
        <w:rPr>
          <w:color w:val="000000"/>
          <w:sz w:val="28"/>
          <w:szCs w:val="28"/>
        </w:rPr>
        <w:t>__</w:t>
      </w:r>
    </w:p>
    <w:p w:rsidR="00B11425" w:rsidRPr="008751DD" w:rsidRDefault="00B11425" w:rsidP="004C75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"/>
        <w:jc w:val="center"/>
        <w:rPr>
          <w:color w:val="000000"/>
        </w:rPr>
      </w:pPr>
      <w:r w:rsidRPr="008751DD">
        <w:rPr>
          <w:color w:val="000000"/>
        </w:rPr>
        <w:t>(указать цели обработки)</w:t>
      </w:r>
    </w:p>
    <w:p w:rsidR="00B11425" w:rsidRPr="008751DD" w:rsidRDefault="00B11425" w:rsidP="004C75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"/>
        <w:jc w:val="both"/>
        <w:rPr>
          <w:color w:val="000000"/>
          <w:sz w:val="28"/>
          <w:szCs w:val="28"/>
        </w:rPr>
      </w:pPr>
    </w:p>
    <w:p w:rsidR="00B11425" w:rsidRPr="008751DD" w:rsidRDefault="000D676E" w:rsidP="004C75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B11425" w:rsidRPr="008751DD">
        <w:rPr>
          <w:color w:val="000000"/>
          <w:sz w:val="28"/>
          <w:szCs w:val="28"/>
        </w:rPr>
        <w:t>ледующим лицам</w:t>
      </w:r>
      <w:r>
        <w:rPr>
          <w:color w:val="000000"/>
          <w:sz w:val="28"/>
          <w:szCs w:val="28"/>
        </w:rPr>
        <w:t>:</w:t>
      </w:r>
      <w:r w:rsidR="00B11425" w:rsidRPr="008751DD">
        <w:rPr>
          <w:color w:val="000000"/>
          <w:sz w:val="28"/>
          <w:szCs w:val="28"/>
        </w:rPr>
        <w:t xml:space="preserve"> __</w:t>
      </w:r>
      <w:r>
        <w:rPr>
          <w:color w:val="000000"/>
          <w:sz w:val="28"/>
          <w:szCs w:val="28"/>
        </w:rPr>
        <w:t>____</w:t>
      </w:r>
      <w:r w:rsidR="00B11425" w:rsidRPr="008751DD">
        <w:rPr>
          <w:color w:val="000000"/>
          <w:sz w:val="28"/>
          <w:szCs w:val="28"/>
        </w:rPr>
        <w:t>__________________________________</w:t>
      </w:r>
      <w:r w:rsidR="00B11425">
        <w:rPr>
          <w:color w:val="000000"/>
          <w:sz w:val="28"/>
          <w:szCs w:val="28"/>
        </w:rPr>
        <w:t>__</w:t>
      </w:r>
      <w:r w:rsidR="00114E37">
        <w:rPr>
          <w:color w:val="000000"/>
          <w:sz w:val="28"/>
          <w:szCs w:val="28"/>
        </w:rPr>
        <w:t>______</w:t>
      </w:r>
    </w:p>
    <w:p w:rsidR="00B11425" w:rsidRPr="008751DD" w:rsidRDefault="00B11425" w:rsidP="004C75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"/>
        <w:jc w:val="both"/>
        <w:rPr>
          <w:color w:val="000000"/>
          <w:sz w:val="28"/>
          <w:szCs w:val="28"/>
        </w:rPr>
      </w:pPr>
      <w:r w:rsidRPr="008751DD">
        <w:rPr>
          <w:color w:val="000000"/>
          <w:sz w:val="28"/>
          <w:szCs w:val="28"/>
        </w:rPr>
        <w:t>___________________________________________________________</w:t>
      </w:r>
      <w:r>
        <w:rPr>
          <w:color w:val="000000"/>
          <w:sz w:val="28"/>
          <w:szCs w:val="28"/>
        </w:rPr>
        <w:t>__</w:t>
      </w:r>
      <w:r w:rsidRPr="008751DD">
        <w:rPr>
          <w:color w:val="000000"/>
          <w:sz w:val="28"/>
          <w:szCs w:val="28"/>
        </w:rPr>
        <w:t>_________________________________________</w:t>
      </w:r>
      <w:r w:rsidR="00114E37">
        <w:rPr>
          <w:color w:val="000000"/>
          <w:sz w:val="28"/>
          <w:szCs w:val="28"/>
        </w:rPr>
        <w:t>______________________________</w:t>
      </w:r>
    </w:p>
    <w:p w:rsidR="00B11425" w:rsidRPr="008751DD" w:rsidRDefault="00B11425" w:rsidP="004C75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"/>
        <w:jc w:val="center"/>
        <w:rPr>
          <w:color w:val="000000"/>
          <w:sz w:val="28"/>
          <w:szCs w:val="28"/>
        </w:rPr>
      </w:pPr>
      <w:r w:rsidRPr="008751DD">
        <w:rPr>
          <w:color w:val="000000"/>
        </w:rPr>
        <w:t>(указать Ф.И.О, физического лица или наименование организации, которым сообщаются данные)</w:t>
      </w:r>
    </w:p>
    <w:p w:rsidR="00B11425" w:rsidRPr="008751DD" w:rsidRDefault="00B11425" w:rsidP="004C75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"/>
        <w:jc w:val="both"/>
        <w:rPr>
          <w:color w:val="000000"/>
          <w:sz w:val="28"/>
          <w:szCs w:val="28"/>
        </w:rPr>
      </w:pPr>
    </w:p>
    <w:p w:rsidR="00B11425" w:rsidRPr="008751DD" w:rsidRDefault="00B11425" w:rsidP="004C75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</w:t>
      </w:r>
      <w:r w:rsidRPr="008751DD">
        <w:rPr>
          <w:color w:val="000000"/>
          <w:sz w:val="28"/>
          <w:szCs w:val="28"/>
        </w:rPr>
        <w:t>знакомлен</w:t>
      </w:r>
      <w:proofErr w:type="gramEnd"/>
      <w:r w:rsidRPr="008751DD">
        <w:rPr>
          <w:color w:val="000000"/>
          <w:sz w:val="28"/>
          <w:szCs w:val="28"/>
        </w:rPr>
        <w:t xml:space="preserve"> с возможными последствиями моего отказа дать письменное согласие на их передачу.</w:t>
      </w:r>
    </w:p>
    <w:p w:rsidR="00B11425" w:rsidRDefault="00B11425" w:rsidP="004C7591">
      <w:pPr>
        <w:widowControl/>
        <w:autoSpaceDE/>
        <w:autoSpaceDN/>
        <w:adjustRightInd/>
        <w:ind w:right="-1"/>
        <w:jc w:val="both"/>
        <w:rPr>
          <w:color w:val="000000"/>
          <w:sz w:val="28"/>
          <w:szCs w:val="28"/>
        </w:rPr>
      </w:pPr>
    </w:p>
    <w:p w:rsidR="005339A9" w:rsidRDefault="005339A9" w:rsidP="004C7591">
      <w:pPr>
        <w:widowControl/>
        <w:autoSpaceDE/>
        <w:autoSpaceDN/>
        <w:adjustRightInd/>
        <w:ind w:right="-1"/>
        <w:jc w:val="both"/>
        <w:rPr>
          <w:color w:val="000000"/>
          <w:sz w:val="28"/>
          <w:szCs w:val="28"/>
        </w:rPr>
      </w:pPr>
    </w:p>
    <w:p w:rsidR="005339A9" w:rsidRPr="008751DD" w:rsidRDefault="005339A9" w:rsidP="004C7591">
      <w:pPr>
        <w:widowControl/>
        <w:autoSpaceDE/>
        <w:autoSpaceDN/>
        <w:adjustRightInd/>
        <w:ind w:right="-1"/>
        <w:jc w:val="both"/>
        <w:rPr>
          <w:color w:val="000000"/>
          <w:sz w:val="28"/>
          <w:szCs w:val="28"/>
        </w:rPr>
      </w:pPr>
    </w:p>
    <w:p w:rsidR="00B11425" w:rsidRPr="008751DD" w:rsidRDefault="00B11425" w:rsidP="004C75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"/>
        <w:rPr>
          <w:color w:val="000000"/>
          <w:sz w:val="28"/>
          <w:szCs w:val="28"/>
        </w:rPr>
      </w:pPr>
      <w:r w:rsidRPr="008751DD">
        <w:rPr>
          <w:color w:val="000000"/>
          <w:sz w:val="28"/>
          <w:szCs w:val="28"/>
        </w:rPr>
        <w:t xml:space="preserve"> "___"_________ 20__г.                              _____________</w:t>
      </w:r>
      <w:r>
        <w:rPr>
          <w:color w:val="000000"/>
          <w:sz w:val="28"/>
          <w:szCs w:val="28"/>
        </w:rPr>
        <w:t>_____</w:t>
      </w:r>
    </w:p>
    <w:p w:rsidR="00B11425" w:rsidRDefault="00B11425" w:rsidP="004C7591">
      <w:pPr>
        <w:widowControl/>
        <w:autoSpaceDE/>
        <w:autoSpaceDN/>
        <w:adjustRightInd/>
        <w:ind w:right="-1"/>
        <w:rPr>
          <w:color w:val="000000"/>
        </w:rPr>
      </w:pPr>
      <w:r w:rsidRPr="008751DD">
        <w:rPr>
          <w:color w:val="000000"/>
          <w:sz w:val="28"/>
          <w:szCs w:val="28"/>
        </w:rPr>
        <w:tab/>
      </w:r>
      <w:r w:rsidRPr="008751DD">
        <w:rPr>
          <w:color w:val="000000"/>
          <w:sz w:val="28"/>
          <w:szCs w:val="28"/>
        </w:rPr>
        <w:tab/>
      </w:r>
      <w:r w:rsidRPr="008751DD">
        <w:rPr>
          <w:color w:val="000000"/>
          <w:sz w:val="28"/>
          <w:szCs w:val="28"/>
        </w:rPr>
        <w:tab/>
      </w:r>
      <w:r w:rsidRPr="008751DD">
        <w:rPr>
          <w:color w:val="000000"/>
          <w:sz w:val="28"/>
          <w:szCs w:val="28"/>
        </w:rPr>
        <w:tab/>
      </w:r>
      <w:r w:rsidRPr="008751DD">
        <w:rPr>
          <w:color w:val="000000"/>
          <w:sz w:val="28"/>
          <w:szCs w:val="28"/>
        </w:rPr>
        <w:tab/>
      </w:r>
      <w:r w:rsidRPr="008751DD">
        <w:rPr>
          <w:color w:val="000000"/>
          <w:sz w:val="28"/>
          <w:szCs w:val="28"/>
        </w:rPr>
        <w:tab/>
      </w:r>
      <w:r w:rsidRPr="008751DD">
        <w:rPr>
          <w:color w:val="000000"/>
          <w:sz w:val="28"/>
          <w:szCs w:val="28"/>
        </w:rPr>
        <w:tab/>
      </w:r>
      <w:r w:rsidRPr="008751DD">
        <w:rPr>
          <w:color w:val="000000"/>
          <w:sz w:val="28"/>
          <w:szCs w:val="28"/>
        </w:rPr>
        <w:tab/>
      </w:r>
      <w:r w:rsidRPr="008751DD">
        <w:rPr>
          <w:color w:val="000000"/>
        </w:rPr>
        <w:t xml:space="preserve"> (подпись)</w:t>
      </w:r>
    </w:p>
    <w:p w:rsidR="00B11425" w:rsidRDefault="00B11425" w:rsidP="004C7591">
      <w:pPr>
        <w:widowControl/>
        <w:autoSpaceDE/>
        <w:autoSpaceDN/>
        <w:adjustRightInd/>
        <w:ind w:right="-1"/>
        <w:rPr>
          <w:color w:val="000000"/>
        </w:rPr>
      </w:pPr>
    </w:p>
    <w:sectPr w:rsidR="00B11425" w:rsidSect="004C7591">
      <w:pgSz w:w="11906" w:h="16838"/>
      <w:pgMar w:top="851" w:right="566" w:bottom="567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5D3" w:rsidRDefault="009065D3" w:rsidP="00DE27A4">
      <w:r>
        <w:separator/>
      </w:r>
    </w:p>
    <w:p w:rsidR="009065D3" w:rsidRDefault="009065D3"/>
  </w:endnote>
  <w:endnote w:type="continuationSeparator" w:id="0">
    <w:p w:rsidR="009065D3" w:rsidRDefault="009065D3" w:rsidP="00DE27A4">
      <w:r>
        <w:continuationSeparator/>
      </w:r>
    </w:p>
    <w:p w:rsidR="009065D3" w:rsidRDefault="009065D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5D3" w:rsidRDefault="009065D3" w:rsidP="00DE27A4">
      <w:r>
        <w:separator/>
      </w:r>
    </w:p>
    <w:p w:rsidR="009065D3" w:rsidRDefault="009065D3"/>
  </w:footnote>
  <w:footnote w:type="continuationSeparator" w:id="0">
    <w:p w:rsidR="009065D3" w:rsidRDefault="009065D3" w:rsidP="00DE27A4">
      <w:r>
        <w:continuationSeparator/>
      </w:r>
    </w:p>
    <w:p w:rsidR="009065D3" w:rsidRDefault="009065D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FF"/>
    <w:multiLevelType w:val="hybridMultilevel"/>
    <w:tmpl w:val="A46E83C4"/>
    <w:lvl w:ilvl="0" w:tplc="501CA7BA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">
    <w:nsid w:val="05CD2AE4"/>
    <w:multiLevelType w:val="hybridMultilevel"/>
    <w:tmpl w:val="35486940"/>
    <w:lvl w:ilvl="0" w:tplc="973AF316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063555FE"/>
    <w:multiLevelType w:val="hybridMultilevel"/>
    <w:tmpl w:val="98A8D4E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7A83F44"/>
    <w:multiLevelType w:val="hybridMultilevel"/>
    <w:tmpl w:val="373A13AE"/>
    <w:lvl w:ilvl="0" w:tplc="750EFB82">
      <w:start w:val="1"/>
      <w:numFmt w:val="decimal"/>
      <w:lvlText w:val="%1."/>
      <w:lvlJc w:val="left"/>
      <w:pPr>
        <w:tabs>
          <w:tab w:val="num" w:pos="2668"/>
        </w:tabs>
        <w:ind w:left="2668" w:hanging="360"/>
      </w:pPr>
      <w:rPr>
        <w:rFonts w:cs="Times New Roman" w:hint="default"/>
        <w:b w:val="0"/>
        <w:i w:val="0"/>
        <w:sz w:val="28"/>
      </w:rPr>
    </w:lvl>
    <w:lvl w:ilvl="1" w:tplc="14D449DE">
      <w:start w:val="1"/>
      <w:numFmt w:val="russianLower"/>
      <w:lvlText w:val="%2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2" w:tplc="BF66428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75ACBF9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9132B35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25347E9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DAEE8A3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DC541BC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A50A136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1A492752"/>
    <w:multiLevelType w:val="hybridMultilevel"/>
    <w:tmpl w:val="3E0A74A6"/>
    <w:lvl w:ilvl="0" w:tplc="973AF316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1BB10453"/>
    <w:multiLevelType w:val="hybridMultilevel"/>
    <w:tmpl w:val="28887526"/>
    <w:lvl w:ilvl="0" w:tplc="501CA7BA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6">
    <w:nsid w:val="1F814517"/>
    <w:multiLevelType w:val="hybridMultilevel"/>
    <w:tmpl w:val="164A95B6"/>
    <w:lvl w:ilvl="0" w:tplc="65A4CF70">
      <w:start w:val="2"/>
      <w:numFmt w:val="bullet"/>
      <w:lvlText w:val="-"/>
      <w:lvlJc w:val="left"/>
      <w:pPr>
        <w:tabs>
          <w:tab w:val="num" w:pos="1545"/>
        </w:tabs>
        <w:ind w:left="1545" w:hanging="360"/>
      </w:pPr>
      <w:rPr>
        <w:rFonts w:ascii="Times New Roman" w:eastAsia="Times New Roman" w:hAnsi="Times New Roman" w:hint="default"/>
      </w:rPr>
    </w:lvl>
    <w:lvl w:ilvl="1" w:tplc="BF2CA98C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29F55028"/>
    <w:multiLevelType w:val="multilevel"/>
    <w:tmpl w:val="18FAB8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2E6B75E6"/>
    <w:multiLevelType w:val="hybridMultilevel"/>
    <w:tmpl w:val="72C09C52"/>
    <w:lvl w:ilvl="0" w:tplc="506EDE74">
      <w:start w:val="1"/>
      <w:numFmt w:val="russianLower"/>
      <w:lvlText w:val="%1)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plc="CC740C3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3E093C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CFE9AD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13C53C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5EEECD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3EAF2A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622C22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638D45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EF8110B"/>
    <w:multiLevelType w:val="hybridMultilevel"/>
    <w:tmpl w:val="28887304"/>
    <w:lvl w:ilvl="0" w:tplc="973AF316">
      <w:start w:val="1"/>
      <w:numFmt w:val="bullet"/>
      <w:lvlText w:val="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15D7834"/>
    <w:multiLevelType w:val="hybridMultilevel"/>
    <w:tmpl w:val="8FCE4650"/>
    <w:lvl w:ilvl="0" w:tplc="BF2CA98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8CD4D66"/>
    <w:multiLevelType w:val="hybridMultilevel"/>
    <w:tmpl w:val="280EF896"/>
    <w:lvl w:ilvl="0" w:tplc="973AF31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A3E17AF"/>
    <w:multiLevelType w:val="hybridMultilevel"/>
    <w:tmpl w:val="AA9A69F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>
    <w:nsid w:val="3DD962E9"/>
    <w:multiLevelType w:val="hybridMultilevel"/>
    <w:tmpl w:val="7E5866BE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3D3467C"/>
    <w:multiLevelType w:val="hybridMultilevel"/>
    <w:tmpl w:val="A2309CD2"/>
    <w:lvl w:ilvl="0" w:tplc="973AF31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48C7DC8"/>
    <w:multiLevelType w:val="hybridMultilevel"/>
    <w:tmpl w:val="4EFA4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36607A"/>
    <w:multiLevelType w:val="hybridMultilevel"/>
    <w:tmpl w:val="00F64402"/>
    <w:lvl w:ilvl="0" w:tplc="973AF316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>
    <w:nsid w:val="4F176C89"/>
    <w:multiLevelType w:val="hybridMultilevel"/>
    <w:tmpl w:val="010A57FA"/>
    <w:lvl w:ilvl="0" w:tplc="89BC95B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A456E80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EA4290EC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301CC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37645D2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A0CC8D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AB8E46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36D23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36C6CC2E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F685106"/>
    <w:multiLevelType w:val="hybridMultilevel"/>
    <w:tmpl w:val="2CA2AE5E"/>
    <w:lvl w:ilvl="0" w:tplc="973AF316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>
    <w:nsid w:val="605C7E70"/>
    <w:multiLevelType w:val="hybridMultilevel"/>
    <w:tmpl w:val="D6D8A7F6"/>
    <w:lvl w:ilvl="0" w:tplc="973AF31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1890874"/>
    <w:multiLevelType w:val="hybridMultilevel"/>
    <w:tmpl w:val="14D21984"/>
    <w:lvl w:ilvl="0" w:tplc="750EFB82">
      <w:start w:val="2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68154865"/>
    <w:multiLevelType w:val="hybridMultilevel"/>
    <w:tmpl w:val="27681A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94712DB"/>
    <w:multiLevelType w:val="hybridMultilevel"/>
    <w:tmpl w:val="305A35E6"/>
    <w:lvl w:ilvl="0" w:tplc="973AF316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>
    <w:nsid w:val="6A1A3D54"/>
    <w:multiLevelType w:val="hybridMultilevel"/>
    <w:tmpl w:val="EA184084"/>
    <w:lvl w:ilvl="0" w:tplc="04190001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4">
    <w:nsid w:val="6AC318B3"/>
    <w:multiLevelType w:val="hybridMultilevel"/>
    <w:tmpl w:val="623E7DD2"/>
    <w:lvl w:ilvl="0" w:tplc="973AF316">
      <w:start w:val="1"/>
      <w:numFmt w:val="bullet"/>
      <w:lvlText w:val="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3584FCB"/>
    <w:multiLevelType w:val="hybridMultilevel"/>
    <w:tmpl w:val="ECD2F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B223DC"/>
    <w:multiLevelType w:val="hybridMultilevel"/>
    <w:tmpl w:val="AD2C1F24"/>
    <w:lvl w:ilvl="0" w:tplc="973AF316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7">
    <w:nsid w:val="78325B57"/>
    <w:multiLevelType w:val="hybridMultilevel"/>
    <w:tmpl w:val="B62EBBA4"/>
    <w:lvl w:ilvl="0" w:tplc="5EDA3FC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9CE14F8"/>
    <w:multiLevelType w:val="hybridMultilevel"/>
    <w:tmpl w:val="566A97FC"/>
    <w:lvl w:ilvl="0" w:tplc="973AF316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9">
    <w:nsid w:val="7A560948"/>
    <w:multiLevelType w:val="hybridMultilevel"/>
    <w:tmpl w:val="6EC05964"/>
    <w:lvl w:ilvl="0" w:tplc="2F645D9C">
      <w:start w:val="1"/>
      <w:numFmt w:val="russianLower"/>
      <w:lvlText w:val="%1)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FAD5874"/>
    <w:multiLevelType w:val="hybridMultilevel"/>
    <w:tmpl w:val="98B86E06"/>
    <w:lvl w:ilvl="0" w:tplc="5576E31C">
      <w:start w:val="1"/>
      <w:numFmt w:val="bullet"/>
      <w:pStyle w:val="2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3"/>
  </w:num>
  <w:num w:numId="4">
    <w:abstractNumId w:val="7"/>
  </w:num>
  <w:num w:numId="5">
    <w:abstractNumId w:val="6"/>
  </w:num>
  <w:num w:numId="6">
    <w:abstractNumId w:val="12"/>
  </w:num>
  <w:num w:numId="7">
    <w:abstractNumId w:val="21"/>
  </w:num>
  <w:num w:numId="8">
    <w:abstractNumId w:val="23"/>
  </w:num>
  <w:num w:numId="9">
    <w:abstractNumId w:val="3"/>
  </w:num>
  <w:num w:numId="10">
    <w:abstractNumId w:val="7"/>
  </w:num>
  <w:num w:numId="11">
    <w:abstractNumId w:val="8"/>
  </w:num>
  <w:num w:numId="12">
    <w:abstractNumId w:val="27"/>
  </w:num>
  <w:num w:numId="13">
    <w:abstractNumId w:val="7"/>
  </w:num>
  <w:num w:numId="14">
    <w:abstractNumId w:val="10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25"/>
  </w:num>
  <w:num w:numId="21">
    <w:abstractNumId w:val="29"/>
  </w:num>
  <w:num w:numId="22">
    <w:abstractNumId w:val="2"/>
  </w:num>
  <w:num w:numId="23">
    <w:abstractNumId w:val="20"/>
  </w:num>
  <w:num w:numId="24">
    <w:abstractNumId w:val="0"/>
  </w:num>
  <w:num w:numId="25">
    <w:abstractNumId w:val="5"/>
  </w:num>
  <w:num w:numId="26">
    <w:abstractNumId w:val="15"/>
  </w:num>
  <w:num w:numId="27">
    <w:abstractNumId w:val="9"/>
  </w:num>
  <w:num w:numId="28">
    <w:abstractNumId w:val="24"/>
  </w:num>
  <w:num w:numId="29">
    <w:abstractNumId w:val="22"/>
  </w:num>
  <w:num w:numId="30">
    <w:abstractNumId w:val="26"/>
  </w:num>
  <w:num w:numId="31">
    <w:abstractNumId w:val="11"/>
  </w:num>
  <w:num w:numId="32">
    <w:abstractNumId w:val="19"/>
  </w:num>
  <w:num w:numId="33">
    <w:abstractNumId w:val="14"/>
  </w:num>
  <w:num w:numId="34">
    <w:abstractNumId w:val="4"/>
  </w:num>
  <w:num w:numId="35">
    <w:abstractNumId w:val="18"/>
  </w:num>
  <w:num w:numId="36">
    <w:abstractNumId w:val="1"/>
  </w:num>
  <w:num w:numId="37">
    <w:abstractNumId w:val="28"/>
  </w:num>
  <w:num w:numId="38">
    <w:abstractNumId w:val="16"/>
  </w:num>
  <w:num w:numId="3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002F3"/>
    <w:rsid w:val="000037E1"/>
    <w:rsid w:val="00006D49"/>
    <w:rsid w:val="00013EC9"/>
    <w:rsid w:val="00026651"/>
    <w:rsid w:val="0002766D"/>
    <w:rsid w:val="00030EDE"/>
    <w:rsid w:val="00036274"/>
    <w:rsid w:val="000373A4"/>
    <w:rsid w:val="00037F16"/>
    <w:rsid w:val="00050C4A"/>
    <w:rsid w:val="000606D2"/>
    <w:rsid w:val="000616C2"/>
    <w:rsid w:val="00061715"/>
    <w:rsid w:val="00061FB3"/>
    <w:rsid w:val="0007173F"/>
    <w:rsid w:val="000756EC"/>
    <w:rsid w:val="00077A29"/>
    <w:rsid w:val="00080BD9"/>
    <w:rsid w:val="000922BF"/>
    <w:rsid w:val="000A414E"/>
    <w:rsid w:val="000B2B6D"/>
    <w:rsid w:val="000D58D6"/>
    <w:rsid w:val="000D676E"/>
    <w:rsid w:val="000D7D66"/>
    <w:rsid w:val="00114E37"/>
    <w:rsid w:val="00124382"/>
    <w:rsid w:val="00127298"/>
    <w:rsid w:val="00127D02"/>
    <w:rsid w:val="00140513"/>
    <w:rsid w:val="00172521"/>
    <w:rsid w:val="0017344D"/>
    <w:rsid w:val="0017771A"/>
    <w:rsid w:val="0018013A"/>
    <w:rsid w:val="00185B2D"/>
    <w:rsid w:val="001A2D76"/>
    <w:rsid w:val="001B2EE1"/>
    <w:rsid w:val="001B4195"/>
    <w:rsid w:val="001D12EA"/>
    <w:rsid w:val="001D3653"/>
    <w:rsid w:val="001D4199"/>
    <w:rsid w:val="00205358"/>
    <w:rsid w:val="00222E56"/>
    <w:rsid w:val="00223F96"/>
    <w:rsid w:val="00224AE2"/>
    <w:rsid w:val="00227D92"/>
    <w:rsid w:val="00230D56"/>
    <w:rsid w:val="00233880"/>
    <w:rsid w:val="00235EF5"/>
    <w:rsid w:val="00235FCC"/>
    <w:rsid w:val="002418A3"/>
    <w:rsid w:val="00244B60"/>
    <w:rsid w:val="0025585F"/>
    <w:rsid w:val="002662E7"/>
    <w:rsid w:val="0026679B"/>
    <w:rsid w:val="00274586"/>
    <w:rsid w:val="00285D31"/>
    <w:rsid w:val="00287894"/>
    <w:rsid w:val="00287915"/>
    <w:rsid w:val="00296967"/>
    <w:rsid w:val="002A4B57"/>
    <w:rsid w:val="002B40E2"/>
    <w:rsid w:val="002E0EB5"/>
    <w:rsid w:val="002E603B"/>
    <w:rsid w:val="002F209C"/>
    <w:rsid w:val="0030078D"/>
    <w:rsid w:val="00301529"/>
    <w:rsid w:val="00307B03"/>
    <w:rsid w:val="00312EE8"/>
    <w:rsid w:val="00324A25"/>
    <w:rsid w:val="00332B26"/>
    <w:rsid w:val="0033369F"/>
    <w:rsid w:val="0033678E"/>
    <w:rsid w:val="00337CF1"/>
    <w:rsid w:val="00341E25"/>
    <w:rsid w:val="003442CD"/>
    <w:rsid w:val="00346FB1"/>
    <w:rsid w:val="00353F3A"/>
    <w:rsid w:val="003572B2"/>
    <w:rsid w:val="00363F5E"/>
    <w:rsid w:val="00367A36"/>
    <w:rsid w:val="00375330"/>
    <w:rsid w:val="00381E12"/>
    <w:rsid w:val="0038347A"/>
    <w:rsid w:val="00383B80"/>
    <w:rsid w:val="00387AC4"/>
    <w:rsid w:val="00391613"/>
    <w:rsid w:val="00396631"/>
    <w:rsid w:val="003A4747"/>
    <w:rsid w:val="003A7E46"/>
    <w:rsid w:val="003B7147"/>
    <w:rsid w:val="003C50F4"/>
    <w:rsid w:val="003D290F"/>
    <w:rsid w:val="003D7D5B"/>
    <w:rsid w:val="003D7D73"/>
    <w:rsid w:val="003E0C52"/>
    <w:rsid w:val="003E5DAA"/>
    <w:rsid w:val="003F687D"/>
    <w:rsid w:val="004028D8"/>
    <w:rsid w:val="00405D81"/>
    <w:rsid w:val="004126CB"/>
    <w:rsid w:val="00413C3A"/>
    <w:rsid w:val="00414079"/>
    <w:rsid w:val="00415A35"/>
    <w:rsid w:val="00425E14"/>
    <w:rsid w:val="0044004F"/>
    <w:rsid w:val="00455AE3"/>
    <w:rsid w:val="00455B77"/>
    <w:rsid w:val="004676F3"/>
    <w:rsid w:val="00481C0A"/>
    <w:rsid w:val="00483A58"/>
    <w:rsid w:val="0049523B"/>
    <w:rsid w:val="004B50DF"/>
    <w:rsid w:val="004B5855"/>
    <w:rsid w:val="004C114D"/>
    <w:rsid w:val="004C7591"/>
    <w:rsid w:val="004D2A5F"/>
    <w:rsid w:val="004D6C3C"/>
    <w:rsid w:val="004E16A0"/>
    <w:rsid w:val="004E712B"/>
    <w:rsid w:val="004E7F03"/>
    <w:rsid w:val="004F6C5B"/>
    <w:rsid w:val="004F7BDC"/>
    <w:rsid w:val="00505678"/>
    <w:rsid w:val="0051724A"/>
    <w:rsid w:val="00521CCB"/>
    <w:rsid w:val="00522DBF"/>
    <w:rsid w:val="005244D0"/>
    <w:rsid w:val="0052562B"/>
    <w:rsid w:val="00526E77"/>
    <w:rsid w:val="00530541"/>
    <w:rsid w:val="00532B02"/>
    <w:rsid w:val="005339A9"/>
    <w:rsid w:val="00533FAC"/>
    <w:rsid w:val="00536094"/>
    <w:rsid w:val="00544949"/>
    <w:rsid w:val="00563329"/>
    <w:rsid w:val="00570B17"/>
    <w:rsid w:val="00573DBA"/>
    <w:rsid w:val="00574E03"/>
    <w:rsid w:val="00576CE2"/>
    <w:rsid w:val="00586FCD"/>
    <w:rsid w:val="00587E52"/>
    <w:rsid w:val="005908CB"/>
    <w:rsid w:val="005955B1"/>
    <w:rsid w:val="005A1007"/>
    <w:rsid w:val="005A3C3F"/>
    <w:rsid w:val="005B5039"/>
    <w:rsid w:val="00613B28"/>
    <w:rsid w:val="00620F69"/>
    <w:rsid w:val="00622494"/>
    <w:rsid w:val="00626CC3"/>
    <w:rsid w:val="0063381B"/>
    <w:rsid w:val="00636205"/>
    <w:rsid w:val="0063768F"/>
    <w:rsid w:val="00640382"/>
    <w:rsid w:val="0064286F"/>
    <w:rsid w:val="00643713"/>
    <w:rsid w:val="0064744E"/>
    <w:rsid w:val="006478A2"/>
    <w:rsid w:val="0066091A"/>
    <w:rsid w:val="0066107F"/>
    <w:rsid w:val="0066639E"/>
    <w:rsid w:val="0067407E"/>
    <w:rsid w:val="00682382"/>
    <w:rsid w:val="006828D5"/>
    <w:rsid w:val="006905E9"/>
    <w:rsid w:val="00690AB2"/>
    <w:rsid w:val="00697651"/>
    <w:rsid w:val="006A133E"/>
    <w:rsid w:val="006A145B"/>
    <w:rsid w:val="006A6DC1"/>
    <w:rsid w:val="006C2977"/>
    <w:rsid w:val="006C4BD8"/>
    <w:rsid w:val="006D35E1"/>
    <w:rsid w:val="006D4AA2"/>
    <w:rsid w:val="006D7C31"/>
    <w:rsid w:val="006D7E48"/>
    <w:rsid w:val="006E44B6"/>
    <w:rsid w:val="006E6869"/>
    <w:rsid w:val="006E6BDA"/>
    <w:rsid w:val="006F12BD"/>
    <w:rsid w:val="006F2EF8"/>
    <w:rsid w:val="006F3015"/>
    <w:rsid w:val="006F5998"/>
    <w:rsid w:val="0071031E"/>
    <w:rsid w:val="007165EB"/>
    <w:rsid w:val="007260BE"/>
    <w:rsid w:val="00750229"/>
    <w:rsid w:val="007613CD"/>
    <w:rsid w:val="0076226D"/>
    <w:rsid w:val="007624E3"/>
    <w:rsid w:val="00775ADB"/>
    <w:rsid w:val="0078194C"/>
    <w:rsid w:val="00795D47"/>
    <w:rsid w:val="007A0E9E"/>
    <w:rsid w:val="007B0052"/>
    <w:rsid w:val="007B5CEA"/>
    <w:rsid w:val="007C41AF"/>
    <w:rsid w:val="007E1D18"/>
    <w:rsid w:val="007E33B9"/>
    <w:rsid w:val="007F0FE8"/>
    <w:rsid w:val="007F454A"/>
    <w:rsid w:val="008001EF"/>
    <w:rsid w:val="00805036"/>
    <w:rsid w:val="0081210D"/>
    <w:rsid w:val="008158CA"/>
    <w:rsid w:val="008211D1"/>
    <w:rsid w:val="008232C5"/>
    <w:rsid w:val="008243B3"/>
    <w:rsid w:val="008255AE"/>
    <w:rsid w:val="00827269"/>
    <w:rsid w:val="00850F61"/>
    <w:rsid w:val="008547EB"/>
    <w:rsid w:val="008550F8"/>
    <w:rsid w:val="0086216A"/>
    <w:rsid w:val="00863651"/>
    <w:rsid w:val="0086476C"/>
    <w:rsid w:val="008751DD"/>
    <w:rsid w:val="008803A3"/>
    <w:rsid w:val="00880F69"/>
    <w:rsid w:val="00882597"/>
    <w:rsid w:val="00890DB6"/>
    <w:rsid w:val="008967D0"/>
    <w:rsid w:val="00897194"/>
    <w:rsid w:val="008B1227"/>
    <w:rsid w:val="008B2EF4"/>
    <w:rsid w:val="008B7F7A"/>
    <w:rsid w:val="008C40D0"/>
    <w:rsid w:val="008D28EB"/>
    <w:rsid w:val="008D638B"/>
    <w:rsid w:val="008E6685"/>
    <w:rsid w:val="008E77AB"/>
    <w:rsid w:val="008F2E35"/>
    <w:rsid w:val="009002F3"/>
    <w:rsid w:val="009065D3"/>
    <w:rsid w:val="00906EE8"/>
    <w:rsid w:val="009133F4"/>
    <w:rsid w:val="00921C41"/>
    <w:rsid w:val="009266A7"/>
    <w:rsid w:val="00930EF8"/>
    <w:rsid w:val="0093352F"/>
    <w:rsid w:val="009526F6"/>
    <w:rsid w:val="009578DF"/>
    <w:rsid w:val="00971212"/>
    <w:rsid w:val="00971D0A"/>
    <w:rsid w:val="00986672"/>
    <w:rsid w:val="0099533C"/>
    <w:rsid w:val="009A2D61"/>
    <w:rsid w:val="009B14C0"/>
    <w:rsid w:val="009B5DAE"/>
    <w:rsid w:val="009B6A0A"/>
    <w:rsid w:val="009B6DD3"/>
    <w:rsid w:val="009C0D6A"/>
    <w:rsid w:val="009C6FB5"/>
    <w:rsid w:val="009D4F70"/>
    <w:rsid w:val="009D7BE7"/>
    <w:rsid w:val="009E002B"/>
    <w:rsid w:val="009F1B9E"/>
    <w:rsid w:val="009F6841"/>
    <w:rsid w:val="00A01F4B"/>
    <w:rsid w:val="00A02937"/>
    <w:rsid w:val="00A03010"/>
    <w:rsid w:val="00A0386D"/>
    <w:rsid w:val="00A52D3D"/>
    <w:rsid w:val="00A53B2E"/>
    <w:rsid w:val="00A54375"/>
    <w:rsid w:val="00A6207E"/>
    <w:rsid w:val="00A6585F"/>
    <w:rsid w:val="00A65EC0"/>
    <w:rsid w:val="00A7398D"/>
    <w:rsid w:val="00A76D5B"/>
    <w:rsid w:val="00A76F06"/>
    <w:rsid w:val="00A801B1"/>
    <w:rsid w:val="00A80395"/>
    <w:rsid w:val="00A93FF8"/>
    <w:rsid w:val="00AA2AE1"/>
    <w:rsid w:val="00AA6DC5"/>
    <w:rsid w:val="00AB0E78"/>
    <w:rsid w:val="00AB3F26"/>
    <w:rsid w:val="00AB61B5"/>
    <w:rsid w:val="00AC624A"/>
    <w:rsid w:val="00AD2DB7"/>
    <w:rsid w:val="00AD6115"/>
    <w:rsid w:val="00AF361E"/>
    <w:rsid w:val="00B11425"/>
    <w:rsid w:val="00B417B2"/>
    <w:rsid w:val="00B41987"/>
    <w:rsid w:val="00B42784"/>
    <w:rsid w:val="00B444A2"/>
    <w:rsid w:val="00B574EA"/>
    <w:rsid w:val="00B576C9"/>
    <w:rsid w:val="00B6729C"/>
    <w:rsid w:val="00B70B2D"/>
    <w:rsid w:val="00B7682F"/>
    <w:rsid w:val="00BA330C"/>
    <w:rsid w:val="00BA7AE5"/>
    <w:rsid w:val="00BB47EB"/>
    <w:rsid w:val="00BB78AD"/>
    <w:rsid w:val="00BC667A"/>
    <w:rsid w:val="00BD4E52"/>
    <w:rsid w:val="00C02CBC"/>
    <w:rsid w:val="00C0709D"/>
    <w:rsid w:val="00C079AF"/>
    <w:rsid w:val="00C16079"/>
    <w:rsid w:val="00C2589A"/>
    <w:rsid w:val="00C45BFC"/>
    <w:rsid w:val="00C47C68"/>
    <w:rsid w:val="00C512AC"/>
    <w:rsid w:val="00C652D3"/>
    <w:rsid w:val="00C71B64"/>
    <w:rsid w:val="00CA2377"/>
    <w:rsid w:val="00CA4365"/>
    <w:rsid w:val="00CA661C"/>
    <w:rsid w:val="00CC186D"/>
    <w:rsid w:val="00CC1941"/>
    <w:rsid w:val="00CC7BEC"/>
    <w:rsid w:val="00CD2CFB"/>
    <w:rsid w:val="00CD32FF"/>
    <w:rsid w:val="00CE01CF"/>
    <w:rsid w:val="00CE0F89"/>
    <w:rsid w:val="00CE1FC9"/>
    <w:rsid w:val="00CE5831"/>
    <w:rsid w:val="00CF4D0C"/>
    <w:rsid w:val="00CF7863"/>
    <w:rsid w:val="00D02640"/>
    <w:rsid w:val="00D03DEF"/>
    <w:rsid w:val="00D040FB"/>
    <w:rsid w:val="00D10C3F"/>
    <w:rsid w:val="00D172B8"/>
    <w:rsid w:val="00D26E53"/>
    <w:rsid w:val="00D26F22"/>
    <w:rsid w:val="00D32EB2"/>
    <w:rsid w:val="00D34190"/>
    <w:rsid w:val="00D4017E"/>
    <w:rsid w:val="00D45763"/>
    <w:rsid w:val="00D61559"/>
    <w:rsid w:val="00D67FCB"/>
    <w:rsid w:val="00D77EDE"/>
    <w:rsid w:val="00D80F3C"/>
    <w:rsid w:val="00DA326E"/>
    <w:rsid w:val="00DC0056"/>
    <w:rsid w:val="00DC59CD"/>
    <w:rsid w:val="00DD716D"/>
    <w:rsid w:val="00DE1F70"/>
    <w:rsid w:val="00DE27A4"/>
    <w:rsid w:val="00DE2D55"/>
    <w:rsid w:val="00DE31BE"/>
    <w:rsid w:val="00DF23DB"/>
    <w:rsid w:val="00DF2773"/>
    <w:rsid w:val="00E030D6"/>
    <w:rsid w:val="00E23205"/>
    <w:rsid w:val="00E2359C"/>
    <w:rsid w:val="00E2496F"/>
    <w:rsid w:val="00E25A24"/>
    <w:rsid w:val="00E27054"/>
    <w:rsid w:val="00E32AF0"/>
    <w:rsid w:val="00E35484"/>
    <w:rsid w:val="00E36382"/>
    <w:rsid w:val="00E367D3"/>
    <w:rsid w:val="00E52D04"/>
    <w:rsid w:val="00E530BA"/>
    <w:rsid w:val="00E54D54"/>
    <w:rsid w:val="00E55469"/>
    <w:rsid w:val="00E66BB6"/>
    <w:rsid w:val="00E724E1"/>
    <w:rsid w:val="00E75136"/>
    <w:rsid w:val="00E80A1D"/>
    <w:rsid w:val="00E826B1"/>
    <w:rsid w:val="00E96D7D"/>
    <w:rsid w:val="00EA18FD"/>
    <w:rsid w:val="00EB4516"/>
    <w:rsid w:val="00EC4E8D"/>
    <w:rsid w:val="00ED00B4"/>
    <w:rsid w:val="00ED277C"/>
    <w:rsid w:val="00ED44CB"/>
    <w:rsid w:val="00EE1020"/>
    <w:rsid w:val="00EE127C"/>
    <w:rsid w:val="00EF2647"/>
    <w:rsid w:val="00EF2964"/>
    <w:rsid w:val="00F01D84"/>
    <w:rsid w:val="00F03CCA"/>
    <w:rsid w:val="00F1605A"/>
    <w:rsid w:val="00F20497"/>
    <w:rsid w:val="00F22B45"/>
    <w:rsid w:val="00F2442E"/>
    <w:rsid w:val="00F2488F"/>
    <w:rsid w:val="00F24D45"/>
    <w:rsid w:val="00F44DC0"/>
    <w:rsid w:val="00F51466"/>
    <w:rsid w:val="00F658FE"/>
    <w:rsid w:val="00F67753"/>
    <w:rsid w:val="00F768F8"/>
    <w:rsid w:val="00F978C8"/>
    <w:rsid w:val="00FF4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9002F3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autoRedefine/>
    <w:uiPriority w:val="99"/>
    <w:qFormat/>
    <w:rsid w:val="004C7591"/>
    <w:pPr>
      <w:keepNext/>
      <w:keepLines/>
      <w:ind w:right="-1"/>
      <w:jc w:val="center"/>
      <w:outlineLvl w:val="0"/>
    </w:pPr>
    <w:rPr>
      <w:b/>
      <w:bCs/>
      <w:spacing w:val="3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9"/>
    <w:qFormat/>
    <w:rsid w:val="004126CB"/>
    <w:pPr>
      <w:keepNext/>
      <w:keepLines/>
      <w:numPr>
        <w:numId w:val="39"/>
      </w:numPr>
      <w:tabs>
        <w:tab w:val="left" w:pos="993"/>
      </w:tabs>
      <w:ind w:hanging="153"/>
      <w:outlineLvl w:val="1"/>
    </w:pPr>
    <w:rPr>
      <w:bCs/>
      <w:color w:val="000000"/>
      <w:spacing w:val="3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B419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7591"/>
    <w:rPr>
      <w:rFonts w:ascii="Times New Roman" w:hAnsi="Times New Roman" w:cs="Times New Roman"/>
      <w:b/>
      <w:bCs/>
      <w:spacing w:val="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4126CB"/>
    <w:rPr>
      <w:rFonts w:ascii="Times New Roman" w:hAnsi="Times New Roman" w:cs="Times New Roman"/>
      <w:bCs/>
      <w:color w:val="000000"/>
      <w:spacing w:val="3"/>
      <w:sz w:val="28"/>
      <w:szCs w:val="28"/>
    </w:rPr>
  </w:style>
  <w:style w:type="paragraph" w:styleId="a3">
    <w:name w:val="Subtitle"/>
    <w:basedOn w:val="a"/>
    <w:next w:val="a"/>
    <w:link w:val="a4"/>
    <w:autoRedefine/>
    <w:uiPriority w:val="99"/>
    <w:qFormat/>
    <w:rsid w:val="00CF4D0C"/>
    <w:pPr>
      <w:numPr>
        <w:ilvl w:val="1"/>
      </w:numPr>
    </w:pPr>
    <w:rPr>
      <w:iCs/>
      <w:spacing w:val="15"/>
      <w:szCs w:val="24"/>
    </w:rPr>
  </w:style>
  <w:style w:type="character" w:customStyle="1" w:styleId="a4">
    <w:name w:val="Подзаголовок Знак"/>
    <w:basedOn w:val="a0"/>
    <w:link w:val="a3"/>
    <w:uiPriority w:val="99"/>
    <w:locked/>
    <w:rsid w:val="00CF4D0C"/>
    <w:rPr>
      <w:rFonts w:ascii="Times New Roman" w:hAnsi="Times New Roman" w:cs="Times New Roman"/>
      <w:iCs/>
      <w:spacing w:val="15"/>
      <w:sz w:val="24"/>
      <w:szCs w:val="24"/>
    </w:rPr>
  </w:style>
  <w:style w:type="paragraph" w:styleId="a5">
    <w:name w:val="Title"/>
    <w:basedOn w:val="a"/>
    <w:next w:val="a"/>
    <w:link w:val="a6"/>
    <w:autoRedefine/>
    <w:uiPriority w:val="99"/>
    <w:qFormat/>
    <w:rsid w:val="00DE27A4"/>
    <w:pPr>
      <w:spacing w:before="4400" w:after="300"/>
      <w:contextualSpacing/>
      <w:jc w:val="center"/>
    </w:pPr>
    <w:rPr>
      <w:b/>
      <w:spacing w:val="5"/>
      <w:kern w:val="28"/>
      <w:sz w:val="28"/>
      <w:szCs w:val="52"/>
    </w:rPr>
  </w:style>
  <w:style w:type="character" w:customStyle="1" w:styleId="a6">
    <w:name w:val="Название Знак"/>
    <w:basedOn w:val="a0"/>
    <w:link w:val="a5"/>
    <w:uiPriority w:val="99"/>
    <w:locked/>
    <w:rsid w:val="00DE27A4"/>
    <w:rPr>
      <w:rFonts w:ascii="Times New Roman" w:hAnsi="Times New Roman" w:cs="Times New Roman"/>
      <w:b/>
      <w:spacing w:val="5"/>
      <w:kern w:val="28"/>
      <w:sz w:val="52"/>
      <w:szCs w:val="52"/>
      <w:lang w:eastAsia="ru-RU"/>
    </w:rPr>
  </w:style>
  <w:style w:type="paragraph" w:styleId="a7">
    <w:name w:val="No Spacing"/>
    <w:uiPriority w:val="1"/>
    <w:qFormat/>
    <w:rsid w:val="00481C0A"/>
    <w:rPr>
      <w:rFonts w:ascii="Times New Roman" w:hAnsi="Times New Roman" w:cs="Times New Roman"/>
      <w:sz w:val="28"/>
      <w:szCs w:val="22"/>
      <w:lang w:eastAsia="en-US"/>
    </w:rPr>
  </w:style>
  <w:style w:type="paragraph" w:styleId="a8">
    <w:name w:val="Document Map"/>
    <w:basedOn w:val="a"/>
    <w:link w:val="a9"/>
    <w:uiPriority w:val="99"/>
    <w:semiHidden/>
    <w:rsid w:val="003B7147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B7147"/>
    <w:rPr>
      <w:rFonts w:ascii="Tahom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DE27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DE27A4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DE27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DE27A4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99"/>
    <w:qFormat/>
    <w:rsid w:val="008E6685"/>
    <w:pPr>
      <w:ind w:left="720"/>
      <w:contextualSpacing/>
    </w:pPr>
  </w:style>
  <w:style w:type="paragraph" w:styleId="af">
    <w:name w:val="TOC Heading"/>
    <w:basedOn w:val="1"/>
    <w:next w:val="a"/>
    <w:uiPriority w:val="99"/>
    <w:qFormat/>
    <w:rsid w:val="00C652D3"/>
    <w:pPr>
      <w:widowControl/>
      <w:autoSpaceDE/>
      <w:autoSpaceDN/>
      <w:adjustRightInd/>
      <w:spacing w:line="276" w:lineRule="auto"/>
      <w:jc w:val="left"/>
      <w:outlineLvl w:val="9"/>
    </w:pPr>
    <w:rPr>
      <w:rFonts w:ascii="Cambria" w:hAnsi="Cambria"/>
      <w:color w:val="365F91"/>
      <w:spacing w:val="0"/>
      <w:lang w:eastAsia="en-US"/>
    </w:rPr>
  </w:style>
  <w:style w:type="paragraph" w:styleId="11">
    <w:name w:val="toc 1"/>
    <w:basedOn w:val="a"/>
    <w:next w:val="a"/>
    <w:autoRedefine/>
    <w:uiPriority w:val="99"/>
    <w:rsid w:val="00C652D3"/>
    <w:pPr>
      <w:spacing w:after="100"/>
    </w:pPr>
  </w:style>
  <w:style w:type="character" w:styleId="af0">
    <w:name w:val="Hyperlink"/>
    <w:basedOn w:val="a0"/>
    <w:uiPriority w:val="99"/>
    <w:rsid w:val="00C652D3"/>
    <w:rPr>
      <w:rFonts w:cs="Times New Roman"/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rsid w:val="00C652D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C652D3"/>
    <w:rPr>
      <w:rFonts w:ascii="Tahoma" w:hAnsi="Tahoma" w:cs="Tahoma"/>
      <w:sz w:val="16"/>
      <w:szCs w:val="16"/>
      <w:lang w:eastAsia="ru-RU"/>
    </w:rPr>
  </w:style>
  <w:style w:type="table" w:styleId="af3">
    <w:name w:val="Table Grid"/>
    <w:basedOn w:val="a1"/>
    <w:uiPriority w:val="59"/>
    <w:rsid w:val="007F454A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annotation reference"/>
    <w:basedOn w:val="a0"/>
    <w:uiPriority w:val="99"/>
    <w:semiHidden/>
    <w:rsid w:val="0064744E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64744E"/>
  </w:style>
  <w:style w:type="character" w:customStyle="1" w:styleId="af6">
    <w:name w:val="Текст примечания Знак"/>
    <w:basedOn w:val="a0"/>
    <w:link w:val="af5"/>
    <w:uiPriority w:val="99"/>
    <w:semiHidden/>
    <w:locked/>
    <w:rsid w:val="0064744E"/>
    <w:rPr>
      <w:rFonts w:ascii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rsid w:val="0064744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locked/>
    <w:rsid w:val="0064744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9D7BE7"/>
    <w:pPr>
      <w:widowControl/>
      <w:suppressAutoHyphens/>
      <w:autoSpaceDE/>
      <w:autoSpaceDN/>
      <w:adjustRightInd/>
      <w:spacing w:after="200" w:line="252" w:lineRule="auto"/>
      <w:ind w:left="720"/>
    </w:pPr>
    <w:rPr>
      <w:rFonts w:ascii="Cambria" w:hAnsi="Cambria" w:cs="Cambria"/>
      <w:sz w:val="22"/>
      <w:szCs w:val="22"/>
      <w:lang w:val="en-US" w:eastAsia="en-US"/>
    </w:rPr>
  </w:style>
  <w:style w:type="character" w:customStyle="1" w:styleId="30">
    <w:name w:val="Заголовок 3 Знак"/>
    <w:basedOn w:val="a0"/>
    <w:link w:val="3"/>
    <w:rsid w:val="00B419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9">
    <w:name w:val="Strong"/>
    <w:basedOn w:val="a0"/>
    <w:qFormat/>
    <w:locked/>
    <w:rsid w:val="00D4017E"/>
    <w:rPr>
      <w:b/>
      <w:bCs/>
    </w:rPr>
  </w:style>
  <w:style w:type="paragraph" w:styleId="afa">
    <w:name w:val="Normal (Web)"/>
    <w:rsid w:val="00205358"/>
    <w:pPr>
      <w:widowControl w:val="0"/>
      <w:suppressAutoHyphens/>
      <w:autoSpaceDN w:val="0"/>
      <w:spacing w:after="200" w:line="276" w:lineRule="auto"/>
      <w:textAlignment w:val="baseline"/>
    </w:pPr>
    <w:rPr>
      <w:rFonts w:eastAsia="Arial Unicode MS" w:cs="F"/>
      <w:kern w:val="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2148567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12148567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2148567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726839-C3CA-4F7F-B7C1-9E849F72C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15</Pages>
  <Words>4135</Words>
  <Characters>23574</Characters>
  <Application>Microsoft Office Word</Application>
  <DocSecurity>0</DocSecurity>
  <Lines>196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>УТВЕРЖДАЮ</vt:lpstr>
      <vt:lpstr>Общие положения</vt:lpstr>
      <vt:lpstr>    Гражданский кодекс РФ от 30.11.1994 N 51-ФЗ;</vt:lpstr>
      <vt:lpstr>    Уголовный кодекс РФ от 13.06.1996 N 63-ФЗ;</vt:lpstr>
      <vt:lpstr>Порядок обработки персональных данных</vt:lpstr>
      <vt:lpstr>Обработка персональных данных учащихся</vt:lpstr>
      <vt:lpstr>Передача персональных данных третьим лицам.</vt:lpstr>
      <vt:lpstr>Организация доступа к персональным данным</vt:lpstr>
      <vt:lpstr>Обязанности лиц, допущенных к обработке персональных данных</vt:lpstr>
      <vt:lpstr>Права субъектов при обработке их персональных данных, хранящихся в МБОУ ДОД ЦВР </vt:lpstr>
      <vt:lpstr>Ответственность за нарушение норм, регулирующих обработку и защиту персональных </vt:lpstr>
    </vt:vector>
  </TitlesOfParts>
  <Company>Microsoft</Company>
  <LinksUpToDate>false</LinksUpToDate>
  <CharactersWithSpaces>27654</CharactersWithSpaces>
  <SharedDoc>false</SharedDoc>
  <HLinks>
    <vt:vector size="18" baseType="variant">
      <vt:variant>
        <vt:i4>3932233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http://base.garant.ru/12148567.htm</vt:lpwstr>
      </vt:variant>
      <vt:variant>
        <vt:lpwstr>0</vt:lpwstr>
      </vt:variant>
      <vt:variant>
        <vt:i4>3932233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http://base.garant.ru/12148567.htm</vt:lpwstr>
      </vt:variant>
      <vt:variant>
        <vt:lpwstr>0</vt:lpwstr>
      </vt:variant>
      <vt:variant>
        <vt:i4>3932233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http://base.garant.ru/12148567.htm</vt:lpwstr>
      </vt:variant>
      <vt:variant>
        <vt:lpwstr>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SahkaBass</dc:creator>
  <cp:keywords/>
  <dc:description/>
  <cp:lastModifiedBy>user</cp:lastModifiedBy>
  <cp:revision>40</cp:revision>
  <cp:lastPrinted>2015-12-23T11:59:00Z</cp:lastPrinted>
  <dcterms:created xsi:type="dcterms:W3CDTF">2001-01-02T04:01:00Z</dcterms:created>
  <dcterms:modified xsi:type="dcterms:W3CDTF">2016-01-13T06:53:00Z</dcterms:modified>
</cp:coreProperties>
</file>