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DB" w:rsidRPr="006873DB" w:rsidRDefault="006513EA"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Pr>
          <w:noProof/>
          <w:lang w:eastAsia="ru-RU"/>
        </w:rPr>
        <w:drawing>
          <wp:inline distT="0" distB="0" distL="0" distR="0" wp14:anchorId="74FE659B" wp14:editId="5E8CEC09">
            <wp:extent cx="5940425" cy="8392160"/>
            <wp:effectExtent l="0" t="0" r="3175" b="8890"/>
            <wp:docPr id="2" name="Рисунок 2" descr="C:\Users\User\Pictures\img20200915_14105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0200915_141054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2160"/>
                    </a:xfrm>
                    <a:prstGeom prst="rect">
                      <a:avLst/>
                    </a:prstGeom>
                    <a:noFill/>
                    <a:ln>
                      <a:noFill/>
                    </a:ln>
                  </pic:spPr>
                </pic:pic>
              </a:graphicData>
            </a:graphic>
          </wp:inline>
        </w:drawing>
      </w:r>
      <w:r w:rsidR="006873DB" w:rsidRPr="006873DB">
        <w:rPr>
          <w:rFonts w:ascii="Times New Roman" w:eastAsia="Times New Roman" w:hAnsi="Times New Roman" w:cs="Times New Roman"/>
          <w:color w:val="000000"/>
          <w:spacing w:val="3"/>
          <w:sz w:val="28"/>
          <w:szCs w:val="28"/>
          <w:lang w:eastAsia="ru-RU"/>
        </w:rPr>
        <w:t>способом;</w:t>
      </w:r>
      <w:r w:rsidR="00E15CBD">
        <w:rPr>
          <w:rFonts w:ascii="Times New Roman" w:eastAsia="Times New Roman" w:hAnsi="Times New Roman" w:cs="Times New Roman"/>
          <w:color w:val="000000"/>
          <w:spacing w:val="3"/>
          <w:sz w:val="28"/>
          <w:szCs w:val="28"/>
          <w:lang w:eastAsia="ru-RU"/>
        </w:rPr>
        <w:t xml:space="preserve"> </w:t>
      </w:r>
      <w:r w:rsidR="006873DB" w:rsidRPr="006873DB">
        <w:rPr>
          <w:rFonts w:ascii="Times New Roman" w:eastAsia="Times New Roman" w:hAnsi="Times New Roman" w:cs="Times New Roman"/>
          <w:b/>
          <w:color w:val="000000"/>
          <w:spacing w:val="3"/>
          <w:sz w:val="28"/>
          <w:szCs w:val="28"/>
          <w:lang w:eastAsia="ru-RU"/>
        </w:rPr>
        <w:t>уничтожение персональных данных</w:t>
      </w:r>
      <w:r w:rsidR="006873DB" w:rsidRPr="006873DB">
        <w:rPr>
          <w:rFonts w:ascii="Times New Roman" w:eastAsia="Times New Roman" w:hAnsi="Times New Roman" w:cs="Times New Roman"/>
          <w:color w:val="000000"/>
          <w:spacing w:val="3"/>
          <w:sz w:val="28"/>
          <w:szCs w:val="28"/>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физических лиц или в результате которых уничтожаются материальные носители персональных </w:t>
      </w:r>
      <w:r w:rsidR="006873DB" w:rsidRPr="006873DB">
        <w:rPr>
          <w:rFonts w:ascii="Times New Roman" w:eastAsia="Times New Roman" w:hAnsi="Times New Roman" w:cs="Times New Roman"/>
          <w:color w:val="000000"/>
          <w:spacing w:val="3"/>
          <w:sz w:val="28"/>
          <w:szCs w:val="28"/>
          <w:lang w:eastAsia="ru-RU"/>
        </w:rPr>
        <w:lastRenderedPageBreak/>
        <w:t>данных субъектов.</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p>
    <w:p w:rsidR="00E15CBD" w:rsidRPr="006873DB" w:rsidRDefault="006873DB" w:rsidP="00E15CBD">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bookmarkStart w:id="0" w:name="_Toc248637616"/>
      <w:r w:rsidRPr="006873DB">
        <w:rPr>
          <w:rFonts w:ascii="Times New Roman" w:eastAsia="Times New Roman" w:hAnsi="Times New Roman" w:cs="Times New Roman"/>
          <w:b/>
          <w:bCs/>
          <w:spacing w:val="3"/>
          <w:sz w:val="28"/>
          <w:szCs w:val="28"/>
          <w:lang w:eastAsia="ru-RU"/>
        </w:rPr>
        <w:t>Общие положения</w:t>
      </w:r>
      <w:bookmarkStart w:id="1" w:name="_GoBack"/>
      <w:bookmarkEnd w:id="0"/>
      <w:bookmarkEnd w:id="1"/>
    </w:p>
    <w:p w:rsidR="006873DB" w:rsidRPr="006873DB" w:rsidRDefault="006873DB" w:rsidP="006873DB">
      <w:pPr>
        <w:widowControl w:val="0"/>
        <w:numPr>
          <w:ilvl w:val="1"/>
          <w:numId w:val="1"/>
        </w:numPr>
        <w:shd w:val="clear" w:color="auto" w:fill="FFFFFF"/>
        <w:tabs>
          <w:tab w:val="left" w:pos="709"/>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Положение определяет порядок обработки в муниципальном казенном учреждении дополнительного образования центре внешкольной работы «Патриот» муниципального образования Абинский район (далее – МКУ ДО ЦВР «Патриот») персональных данных работников учреждения (далее – работники), в </w:t>
      </w:r>
      <w:proofErr w:type="spellStart"/>
      <w:r w:rsidRPr="006873DB">
        <w:rPr>
          <w:rFonts w:ascii="Times New Roman" w:eastAsia="Times New Roman" w:hAnsi="Times New Roman" w:cs="Times New Roman"/>
          <w:color w:val="000000"/>
          <w:spacing w:val="3"/>
          <w:sz w:val="28"/>
          <w:szCs w:val="28"/>
          <w:lang w:eastAsia="ru-RU"/>
        </w:rPr>
        <w:t>т.ч</w:t>
      </w:r>
      <w:proofErr w:type="spellEnd"/>
      <w:r w:rsidRPr="006873DB">
        <w:rPr>
          <w:rFonts w:ascii="Times New Roman" w:eastAsia="Times New Roman" w:hAnsi="Times New Roman" w:cs="Times New Roman"/>
          <w:color w:val="000000"/>
          <w:spacing w:val="3"/>
          <w:sz w:val="28"/>
          <w:szCs w:val="28"/>
          <w:lang w:eastAsia="ru-RU"/>
        </w:rPr>
        <w:t>. кандидатов для приема на работу и учащихся МКУ ДО ЦВР «Патриот» (далее - учащиеся).</w:t>
      </w:r>
    </w:p>
    <w:p w:rsidR="006873DB" w:rsidRPr="006873DB" w:rsidRDefault="006873DB" w:rsidP="006873DB">
      <w:pPr>
        <w:widowControl w:val="0"/>
        <w:shd w:val="clear" w:color="auto" w:fill="FFFFFF"/>
        <w:tabs>
          <w:tab w:val="left" w:pos="567"/>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ab/>
        <w:t>Работники и учащиеся являются субъектами персональных данных в МКУ ДО ЦВР «Патриот».</w:t>
      </w:r>
    </w:p>
    <w:p w:rsidR="006873DB" w:rsidRPr="006873DB" w:rsidRDefault="006873DB" w:rsidP="006873DB">
      <w:pPr>
        <w:widowControl w:val="0"/>
        <w:numPr>
          <w:ilvl w:val="1"/>
          <w:numId w:val="1"/>
        </w:numPr>
        <w:shd w:val="clear" w:color="auto" w:fill="FFFFFF"/>
        <w:tabs>
          <w:tab w:val="left" w:pos="709"/>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Положение разработано в соответствии со следующими нормативно-правовыми документами РФ: </w:t>
      </w:r>
    </w:p>
    <w:p w:rsidR="006873DB" w:rsidRPr="006873DB" w:rsidRDefault="006873DB" w:rsidP="006873DB">
      <w:pPr>
        <w:widowControl w:val="0"/>
        <w:numPr>
          <w:ilvl w:val="0"/>
          <w:numId w:val="3"/>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Трудовой кодекс РФ от 30.12.2001 (в ред. Федерального закона от 30.06.2006 № 90-ФЗ);</w:t>
      </w:r>
    </w:p>
    <w:p w:rsidR="006873DB" w:rsidRPr="006873DB" w:rsidRDefault="006873DB" w:rsidP="006873DB">
      <w:pPr>
        <w:keepNext/>
        <w:keepLines/>
        <w:widowControl w:val="0"/>
        <w:tabs>
          <w:tab w:val="left" w:pos="993"/>
        </w:tabs>
        <w:autoSpaceDE w:val="0"/>
        <w:autoSpaceDN w:val="0"/>
        <w:adjustRightInd w:val="0"/>
        <w:spacing w:after="0" w:line="240" w:lineRule="auto"/>
        <w:ind w:right="-1"/>
        <w:outlineLvl w:val="1"/>
        <w:rPr>
          <w:rFonts w:ascii="Times New Roman" w:eastAsia="Times New Roman" w:hAnsi="Times New Roman" w:cs="Times New Roman"/>
          <w:bCs/>
          <w:color w:val="000000"/>
          <w:spacing w:val="3"/>
          <w:sz w:val="28"/>
          <w:szCs w:val="28"/>
          <w:lang w:eastAsia="ru-RU"/>
        </w:rPr>
      </w:pPr>
      <w:r w:rsidRPr="006873DB">
        <w:rPr>
          <w:rFonts w:ascii="Times New Roman" w:eastAsia="Times New Roman" w:hAnsi="Times New Roman" w:cs="Times New Roman"/>
          <w:bCs/>
          <w:color w:val="000000"/>
          <w:spacing w:val="3"/>
          <w:sz w:val="28"/>
          <w:szCs w:val="28"/>
          <w:lang w:eastAsia="ru-RU"/>
        </w:rPr>
        <w:t>Гражданский кодекс РФ от 30.11.1994 N 51-ФЗ;</w:t>
      </w:r>
    </w:p>
    <w:p w:rsidR="006873DB" w:rsidRPr="006873DB" w:rsidRDefault="006873DB" w:rsidP="006873DB">
      <w:pPr>
        <w:keepNext/>
        <w:keepLines/>
        <w:widowControl w:val="0"/>
        <w:tabs>
          <w:tab w:val="left" w:pos="993"/>
        </w:tabs>
        <w:autoSpaceDE w:val="0"/>
        <w:autoSpaceDN w:val="0"/>
        <w:adjustRightInd w:val="0"/>
        <w:spacing w:after="0" w:line="240" w:lineRule="auto"/>
        <w:ind w:right="-1"/>
        <w:outlineLvl w:val="1"/>
        <w:rPr>
          <w:rFonts w:ascii="Times New Roman" w:eastAsia="Times New Roman" w:hAnsi="Times New Roman" w:cs="Times New Roman"/>
          <w:bCs/>
          <w:color w:val="000000"/>
          <w:spacing w:val="3"/>
          <w:sz w:val="28"/>
          <w:szCs w:val="28"/>
          <w:lang w:eastAsia="ru-RU"/>
        </w:rPr>
      </w:pPr>
      <w:r w:rsidRPr="006873DB">
        <w:rPr>
          <w:rFonts w:ascii="Times New Roman" w:eastAsia="Times New Roman" w:hAnsi="Times New Roman" w:cs="Times New Roman"/>
          <w:bCs/>
          <w:color w:val="000000"/>
          <w:spacing w:val="3"/>
          <w:sz w:val="28"/>
          <w:szCs w:val="28"/>
          <w:lang w:eastAsia="ru-RU"/>
        </w:rPr>
        <w:t>Уголовный кодекс РФ от 13.06.1996 N 63-ФЗ;</w:t>
      </w:r>
    </w:p>
    <w:p w:rsidR="006873DB" w:rsidRPr="006873DB" w:rsidRDefault="006873DB" w:rsidP="006873DB">
      <w:pPr>
        <w:widowControl w:val="0"/>
        <w:numPr>
          <w:ilvl w:val="0"/>
          <w:numId w:val="3"/>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Федеральный закон от 27.07.2006 № 152 -ФЗ «О персональных данных»;</w:t>
      </w:r>
    </w:p>
    <w:p w:rsidR="006873DB" w:rsidRPr="006873DB" w:rsidRDefault="006873DB" w:rsidP="006873DB">
      <w:pPr>
        <w:widowControl w:val="0"/>
        <w:numPr>
          <w:ilvl w:val="0"/>
          <w:numId w:val="3"/>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Федеральный закон от 27.07.2006 № 149-ФЗ «Об информации, информационных технологиях и о защите информации»;</w:t>
      </w:r>
    </w:p>
    <w:p w:rsidR="006873DB" w:rsidRPr="006873DB" w:rsidRDefault="006873DB" w:rsidP="006873DB">
      <w:pPr>
        <w:widowControl w:val="0"/>
        <w:numPr>
          <w:ilvl w:val="0"/>
          <w:numId w:val="3"/>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Федеральный закон от 29.07.2004 № 98-ФЗ «О коммерческой тайне»;</w:t>
      </w:r>
    </w:p>
    <w:p w:rsidR="006873DB" w:rsidRPr="006873DB" w:rsidRDefault="006873DB" w:rsidP="006873DB">
      <w:pPr>
        <w:widowControl w:val="0"/>
        <w:numPr>
          <w:ilvl w:val="0"/>
          <w:numId w:val="3"/>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Указ Президента РФ от 06.03.1997 №188 «Об утверждении перечня сведений конфиденциального характера»;</w:t>
      </w:r>
    </w:p>
    <w:p w:rsidR="006873DB" w:rsidRPr="006873DB" w:rsidRDefault="006873DB" w:rsidP="006873DB">
      <w:pPr>
        <w:widowControl w:val="0"/>
        <w:numPr>
          <w:ilvl w:val="0"/>
          <w:numId w:val="3"/>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Федеральный закон от 19.12.2005 №160-ФЗ «О ратификации Конвенции Совета Европы о защите физических лиц при автоматизированной обработке персональных данных».</w:t>
      </w:r>
    </w:p>
    <w:p w:rsidR="006873DB" w:rsidRPr="006873DB" w:rsidRDefault="006873DB" w:rsidP="006873DB">
      <w:pPr>
        <w:widowControl w:val="0"/>
        <w:numPr>
          <w:ilvl w:val="1"/>
          <w:numId w:val="1"/>
        </w:numPr>
        <w:shd w:val="clear" w:color="auto" w:fill="FFFFFF"/>
        <w:tabs>
          <w:tab w:val="left" w:pos="709"/>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Под персональными данными работника понимается информация, необходимая работодателю в связи с трудовыми отношениями и касающаяся конкретного работника.</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Под персональными данными учащегося понимается информация, касающаяся граждан, обучающихся в МКУ ДО ЦВР «Патриот».</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Под обработкой персональных данных понимаются действия (операции) с персональными данными, включающие:</w:t>
      </w:r>
    </w:p>
    <w:p w:rsidR="006873DB" w:rsidRPr="006873DB" w:rsidRDefault="006873DB" w:rsidP="006873DB">
      <w:pPr>
        <w:widowControl w:val="0"/>
        <w:numPr>
          <w:ilvl w:val="0"/>
          <w:numId w:val="4"/>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сбор, хранение, уточнение (обновление, изменение);</w:t>
      </w:r>
    </w:p>
    <w:p w:rsidR="006873DB" w:rsidRPr="006873DB" w:rsidRDefault="006873DB" w:rsidP="006873DB">
      <w:pPr>
        <w:widowControl w:val="0"/>
        <w:numPr>
          <w:ilvl w:val="0"/>
          <w:numId w:val="4"/>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систематизацию, накопление;</w:t>
      </w:r>
    </w:p>
    <w:p w:rsidR="006873DB" w:rsidRPr="006873DB" w:rsidRDefault="006873DB" w:rsidP="006873DB">
      <w:pPr>
        <w:widowControl w:val="0"/>
        <w:numPr>
          <w:ilvl w:val="0"/>
          <w:numId w:val="4"/>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использование, распространение (в том числе передачу);</w:t>
      </w:r>
    </w:p>
    <w:p w:rsidR="006873DB" w:rsidRPr="006873DB" w:rsidRDefault="006873DB" w:rsidP="006873DB">
      <w:pPr>
        <w:widowControl w:val="0"/>
        <w:numPr>
          <w:ilvl w:val="0"/>
          <w:numId w:val="4"/>
        </w:numPr>
        <w:shd w:val="clear" w:color="auto" w:fill="FFFFFF"/>
        <w:tabs>
          <w:tab w:val="left" w:pos="70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обезличивание, блокирование, уничтожение.</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Обработка персональных данных работников МКУ ДО ЦВР «Патриот»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w:t>
      </w:r>
      <w:r w:rsidRPr="006873DB">
        <w:rPr>
          <w:rFonts w:ascii="Times New Roman" w:eastAsia="Times New Roman" w:hAnsi="Times New Roman" w:cs="Times New Roman"/>
          <w:color w:val="000000"/>
          <w:spacing w:val="3"/>
          <w:sz w:val="28"/>
          <w:szCs w:val="28"/>
          <w:lang w:eastAsia="ru-RU"/>
        </w:rPr>
        <w:lastRenderedPageBreak/>
        <w:t>безопасности работников, контроля количества и качества выполняемой работы и обеспечения сохранности имущества.</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Обработка персональных данных учащихся осуществляется в целях обеспечения законов и иных правовых актов, обеспечения личной безопасности учащихся.</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ab/>
        <w:t>Совокупность персональных данных работника, либо учащегося, позволяющая идентифицировать его личность, относится к конфиденциальной информации, за исключением сведений, которые в установленных федеральными законами случаях могут быть опубликованы в средствах массовой информации.</w:t>
      </w:r>
    </w:p>
    <w:p w:rsidR="006873DB" w:rsidRPr="006873DB" w:rsidRDefault="006873DB" w:rsidP="006873DB">
      <w:pPr>
        <w:widowControl w:val="0"/>
        <w:shd w:val="clear" w:color="auto" w:fill="FFFFFF"/>
        <w:tabs>
          <w:tab w:val="left" w:pos="701"/>
        </w:tabs>
        <w:autoSpaceDE w:val="0"/>
        <w:autoSpaceDN w:val="0"/>
        <w:adjustRightInd w:val="0"/>
        <w:spacing w:after="0" w:line="240" w:lineRule="auto"/>
        <w:ind w:right="-1"/>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Порядок регистрации, учета, оформления, тиражирования, хранения, использования и уничтожения документов и других материальных носителей с персональными данными осуществляется в соответствии с действующим законодательством, </w:t>
      </w:r>
      <w:r w:rsidRPr="006873DB">
        <w:rPr>
          <w:rFonts w:ascii="Times New Roman" w:eastAsia="Times New Roman" w:hAnsi="Times New Roman" w:cs="Times New Roman"/>
          <w:spacing w:val="3"/>
          <w:sz w:val="28"/>
          <w:szCs w:val="28"/>
          <w:lang w:eastAsia="ru-RU"/>
        </w:rPr>
        <w:t>регулирующим конфиденциальное делопроизводство.</w:t>
      </w:r>
    </w:p>
    <w:p w:rsidR="006873DB" w:rsidRPr="006873DB" w:rsidRDefault="006873DB" w:rsidP="006873DB">
      <w:pPr>
        <w:widowControl w:val="0"/>
        <w:numPr>
          <w:ilvl w:val="1"/>
          <w:numId w:val="1"/>
        </w:numPr>
        <w:shd w:val="clear" w:color="auto" w:fill="FFFFFF"/>
        <w:tabs>
          <w:tab w:val="left" w:pos="709"/>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Директор МКУ ДО ЦВР «Патриот» является оператором персональных данных лиц, указанных в пункте 2.1 настоящего Положения. На основании договора директор может поручать обработку персональных данных третьим лицам. Существенным условием договора об оказании услуг по обработке персональных данных является обязанность обеспечения этими лицами конфиденциальности и безопасности персональных данных.</w:t>
      </w:r>
    </w:p>
    <w:p w:rsidR="006873DB" w:rsidRPr="006873DB" w:rsidRDefault="006873DB" w:rsidP="006873DB">
      <w:pPr>
        <w:widowControl w:val="0"/>
        <w:numPr>
          <w:ilvl w:val="1"/>
          <w:numId w:val="1"/>
        </w:numPr>
        <w:shd w:val="clear" w:color="auto" w:fill="FFFFFF"/>
        <w:tabs>
          <w:tab w:val="left" w:pos="709"/>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В случаях, непосредственно связанных с вопросами трудовых отношений, в соответствии со статьей 24 Конституции Российской Федерации, директор МКУ ДО ЦВР «Патриот» вправе получать и обрабатывать данные о частной жизни работника только с его письменного согласия.</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z w:val="20"/>
          <w:szCs w:val="20"/>
          <w:lang w:eastAsia="ru-RU"/>
        </w:rPr>
      </w:pPr>
      <w:r w:rsidRPr="006873DB">
        <w:rPr>
          <w:rFonts w:ascii="Times New Roman" w:eastAsia="Times New Roman" w:hAnsi="Times New Roman" w:cs="Times New Roman"/>
          <w:color w:val="000000"/>
          <w:spacing w:val="3"/>
          <w:sz w:val="28"/>
          <w:szCs w:val="28"/>
          <w:lang w:eastAsia="ru-RU"/>
        </w:rPr>
        <w:t>Директор МКУ ДО ЦВР «Патриот»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 законодательством.</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Настоящее Положение вступает в силу с момента его утверждения и действует бессрочно, до замены его новым Положением. Все изменения в Положение вносятся приказом.</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p>
    <w:p w:rsidR="006873DB" w:rsidRDefault="006873DB"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bookmarkStart w:id="2" w:name="_Toc248637617"/>
      <w:r w:rsidRPr="006873DB">
        <w:rPr>
          <w:rFonts w:ascii="Times New Roman" w:eastAsia="Times New Roman" w:hAnsi="Times New Roman" w:cs="Times New Roman"/>
          <w:b/>
          <w:bCs/>
          <w:spacing w:val="3"/>
          <w:sz w:val="28"/>
          <w:szCs w:val="28"/>
          <w:lang w:eastAsia="ru-RU"/>
        </w:rPr>
        <w:t>Порядок обработки персональных данных</w:t>
      </w:r>
      <w:bookmarkEnd w:id="2"/>
    </w:p>
    <w:p w:rsidR="00E15CBD" w:rsidRPr="006873DB" w:rsidRDefault="00E15CBD"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Директор МКУ ДО ЦВР «Патриот» все персональные данные субъектов получает от работников или учащихся (законных представителей). </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При обработке персональных данных учащихся должно быть получено письменное согласие субъекта (законных представителей) на обработку персональных данных (Приложение № 1).</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lastRenderedPageBreak/>
        <w:t>При обработке персональных данных работников МКУ ДО ЦВР «Патриот» должно быть получено письменное согласие субъекта на обработку персональных данных (Приложение № 2).</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Если персональные данные возможно получить только у третьей стороны, то субъект должен быть уведомлен об этом заранее и от него должно быть получено письменное согласие на их получение (Приложение № 3).</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Оператор сообщает субъекту персональных данных о целях, предполагаемых источниках и способах получения его персональных данных, а также о характере получаемых персональных данных, последствия отказа дать письменное согласие на их получение.</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Места хранения материальных носителей персональных данных определяются в соответствии со списком, утверждаемым руководителем.</w:t>
      </w:r>
    </w:p>
    <w:p w:rsidR="006873DB" w:rsidRPr="006873DB" w:rsidRDefault="006873DB" w:rsidP="006873DB">
      <w:pPr>
        <w:widowControl w:val="0"/>
        <w:numPr>
          <w:ilvl w:val="1"/>
          <w:numId w:val="1"/>
        </w:numPr>
        <w:shd w:val="clear" w:color="auto" w:fill="FFFFFF"/>
        <w:tabs>
          <w:tab w:val="left" w:pos="28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средств.</w:t>
      </w:r>
    </w:p>
    <w:p w:rsidR="006873DB" w:rsidRPr="006873DB" w:rsidRDefault="006873DB" w:rsidP="006873DB">
      <w:pPr>
        <w:widowControl w:val="0"/>
        <w:pBdr>
          <w:bottom w:val="single" w:sz="6" w:space="0" w:color="auto"/>
        </w:pBdr>
        <w:shd w:val="clear" w:color="auto" w:fill="FFFFFF"/>
        <w:tabs>
          <w:tab w:val="left" w:pos="284"/>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Персональные данные работников МКУ ДО ЦВР «Патриот» обрабатываются следующими специалистами:</w:t>
      </w:r>
    </w:p>
    <w:p w:rsidR="006873DB" w:rsidRPr="006873DB" w:rsidRDefault="006873DB" w:rsidP="006873DB">
      <w:pPr>
        <w:widowControl w:val="0"/>
        <w:pBdr>
          <w:bottom w:val="single" w:sz="6" w:space="0" w:color="auto"/>
        </w:pBdr>
        <w:shd w:val="clear" w:color="auto" w:fill="FFFFFF"/>
        <w:tabs>
          <w:tab w:val="left" w:pos="284"/>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директором учреждения;</w:t>
      </w:r>
    </w:p>
    <w:p w:rsidR="006873DB" w:rsidRPr="006873DB" w:rsidRDefault="006873DB" w:rsidP="006873DB">
      <w:pPr>
        <w:widowControl w:val="0"/>
        <w:pBdr>
          <w:bottom w:val="single" w:sz="6" w:space="0" w:color="auto"/>
        </w:pBdr>
        <w:shd w:val="clear" w:color="auto" w:fill="FFFFFF"/>
        <w:tabs>
          <w:tab w:val="left" w:pos="284"/>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заместителем директора по УВР;</w:t>
      </w:r>
    </w:p>
    <w:p w:rsidR="006873DB" w:rsidRPr="006873DB" w:rsidRDefault="006873DB" w:rsidP="006873DB">
      <w:pPr>
        <w:widowControl w:val="0"/>
        <w:pBdr>
          <w:bottom w:val="single" w:sz="6" w:space="0" w:color="auto"/>
        </w:pBdr>
        <w:shd w:val="clear" w:color="auto" w:fill="FFFFFF"/>
        <w:tabs>
          <w:tab w:val="left" w:pos="284"/>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инспектором по кадрам;</w:t>
      </w:r>
    </w:p>
    <w:p w:rsidR="006873DB" w:rsidRPr="006873DB" w:rsidRDefault="006873DB" w:rsidP="006873DB">
      <w:pPr>
        <w:widowControl w:val="0"/>
        <w:pBdr>
          <w:bottom w:val="single" w:sz="6" w:space="0" w:color="auto"/>
        </w:pBdr>
        <w:shd w:val="clear" w:color="auto" w:fill="FFFFFF"/>
        <w:tabs>
          <w:tab w:val="left" w:pos="284"/>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работниками бухгалтерии;</w:t>
      </w:r>
    </w:p>
    <w:p w:rsidR="006873DB" w:rsidRPr="006873DB" w:rsidRDefault="006873DB" w:rsidP="006873DB">
      <w:pPr>
        <w:widowControl w:val="0"/>
        <w:pBdr>
          <w:bottom w:val="single" w:sz="6" w:space="0" w:color="auto"/>
        </w:pBdr>
        <w:shd w:val="clear" w:color="auto" w:fill="FFFFFF"/>
        <w:tabs>
          <w:tab w:val="left" w:pos="284"/>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специалистом, ответственным за сайт.</w:t>
      </w:r>
    </w:p>
    <w:p w:rsidR="006873DB" w:rsidRPr="006873DB" w:rsidRDefault="006873DB" w:rsidP="006873DB">
      <w:pPr>
        <w:widowControl w:val="0"/>
        <w:pBdr>
          <w:bottom w:val="single" w:sz="6" w:space="0" w:color="auto"/>
        </w:pBdr>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ab/>
        <w:t>Список сотрудников, допущенных к персональным данным работников, и объем персональных данных, к которым они допускаются, регулируется настоящим Положением.</w:t>
      </w:r>
    </w:p>
    <w:p w:rsidR="006873DB" w:rsidRPr="006873DB" w:rsidRDefault="006873DB" w:rsidP="006873DB">
      <w:pPr>
        <w:widowControl w:val="0"/>
        <w:pBdr>
          <w:bottom w:val="single" w:sz="6" w:space="0" w:color="auto"/>
        </w:pBdr>
        <w:shd w:val="clear" w:color="auto" w:fill="FFFFFF"/>
        <w:tabs>
          <w:tab w:val="left" w:pos="0"/>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ab/>
        <w:t>Персональные данные учащихся МКУ ДО ЦВР «Патриот» обрабатываются следующими специалистами:</w:t>
      </w:r>
    </w:p>
    <w:p w:rsidR="006873DB" w:rsidRPr="006873DB" w:rsidRDefault="006873DB" w:rsidP="006873DB">
      <w:pPr>
        <w:widowControl w:val="0"/>
        <w:pBdr>
          <w:bottom w:val="single" w:sz="6" w:space="0" w:color="auto"/>
        </w:pBdr>
        <w:shd w:val="clear" w:color="auto" w:fill="FFFFFF"/>
        <w:tabs>
          <w:tab w:val="left" w:pos="0"/>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директором учреждения;</w:t>
      </w:r>
    </w:p>
    <w:p w:rsidR="006873DB" w:rsidRPr="006873DB" w:rsidRDefault="006873DB" w:rsidP="006873DB">
      <w:pPr>
        <w:widowControl w:val="0"/>
        <w:pBdr>
          <w:bottom w:val="single" w:sz="6" w:space="0" w:color="auto"/>
        </w:pBdr>
        <w:shd w:val="clear" w:color="auto" w:fill="FFFFFF"/>
        <w:tabs>
          <w:tab w:val="left" w:pos="0"/>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заместителем директора по УВР;</w:t>
      </w:r>
    </w:p>
    <w:p w:rsidR="006873DB" w:rsidRPr="006873DB" w:rsidRDefault="006873DB" w:rsidP="006873DB">
      <w:pPr>
        <w:widowControl w:val="0"/>
        <w:pBdr>
          <w:bottom w:val="single" w:sz="6" w:space="0" w:color="auto"/>
        </w:pBdr>
        <w:shd w:val="clear" w:color="auto" w:fill="FFFFFF"/>
        <w:tabs>
          <w:tab w:val="left" w:pos="0"/>
          <w:tab w:val="left" w:pos="739"/>
        </w:tabs>
        <w:autoSpaceDE w:val="0"/>
        <w:autoSpaceDN w:val="0"/>
        <w:adjustRightInd w:val="0"/>
        <w:spacing w:after="0" w:line="240" w:lineRule="auto"/>
        <w:ind w:right="-1"/>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spacing w:val="3"/>
          <w:sz w:val="28"/>
          <w:szCs w:val="28"/>
          <w:lang w:eastAsia="ru-RU"/>
        </w:rPr>
        <w:t>- педагогом-организатором;</w:t>
      </w:r>
    </w:p>
    <w:p w:rsidR="006873DB" w:rsidRPr="006873DB" w:rsidRDefault="006873DB" w:rsidP="006873DB">
      <w:pPr>
        <w:widowControl w:val="0"/>
        <w:pBdr>
          <w:bottom w:val="single" w:sz="6" w:space="0" w:color="auto"/>
        </w:pBdr>
        <w:shd w:val="clear" w:color="auto" w:fill="FFFFFF"/>
        <w:tabs>
          <w:tab w:val="left" w:pos="0"/>
          <w:tab w:val="left" w:pos="739"/>
        </w:tabs>
        <w:autoSpaceDE w:val="0"/>
        <w:autoSpaceDN w:val="0"/>
        <w:adjustRightInd w:val="0"/>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 педагогами.</w:t>
      </w:r>
    </w:p>
    <w:p w:rsidR="006873DB" w:rsidRPr="006873DB" w:rsidRDefault="006873DB" w:rsidP="006873DB">
      <w:pPr>
        <w:widowControl w:val="0"/>
        <w:numPr>
          <w:ilvl w:val="1"/>
          <w:numId w:val="1"/>
        </w:numPr>
        <w:shd w:val="clear" w:color="auto" w:fill="FFFFFF"/>
        <w:tabs>
          <w:tab w:val="left" w:pos="567"/>
          <w:tab w:val="left" w:pos="1276"/>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Персональные данные МКУ ДО ЦВР «Патриот» хранятся:</w:t>
      </w:r>
    </w:p>
    <w:p w:rsidR="006873DB" w:rsidRPr="006873DB" w:rsidRDefault="006873DB" w:rsidP="006873DB">
      <w:pPr>
        <w:widowControl w:val="0"/>
        <w:numPr>
          <w:ilvl w:val="0"/>
          <w:numId w:val="5"/>
        </w:numPr>
        <w:shd w:val="clear" w:color="auto" w:fill="FFFFFF"/>
        <w:tabs>
          <w:tab w:val="left" w:pos="567"/>
          <w:tab w:val="left" w:pos="993"/>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spacing w:val="3"/>
          <w:sz w:val="28"/>
          <w:szCs w:val="28"/>
          <w:lang w:eastAsia="ru-RU"/>
        </w:rPr>
        <w:t>в электронном виде (на серверах, персональных компьютерах, а также на сменных магнитных, оптических и других цифровых носителях);</w:t>
      </w:r>
    </w:p>
    <w:p w:rsidR="006873DB" w:rsidRPr="006873DB" w:rsidRDefault="006873DB" w:rsidP="006873DB">
      <w:pPr>
        <w:widowControl w:val="0"/>
        <w:numPr>
          <w:ilvl w:val="0"/>
          <w:numId w:val="5"/>
        </w:numPr>
        <w:shd w:val="clear" w:color="auto" w:fill="FFFFFF"/>
        <w:tabs>
          <w:tab w:val="left" w:pos="567"/>
          <w:tab w:val="left" w:pos="993"/>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spacing w:val="3"/>
          <w:sz w:val="28"/>
          <w:szCs w:val="28"/>
          <w:lang w:eastAsia="ru-RU"/>
        </w:rPr>
        <w:t>на бумажных носителях, в том числе в личных делах работников, в специально оборудованных шкафах и сейфах.</w:t>
      </w:r>
    </w:p>
    <w:p w:rsidR="006873DB" w:rsidRPr="006873DB" w:rsidRDefault="006873DB" w:rsidP="006873DB">
      <w:pPr>
        <w:widowControl w:val="0"/>
        <w:numPr>
          <w:ilvl w:val="1"/>
          <w:numId w:val="1"/>
        </w:numPr>
        <w:shd w:val="clear" w:color="auto" w:fill="FFFFFF"/>
        <w:tabs>
          <w:tab w:val="left" w:pos="567"/>
          <w:tab w:val="left" w:pos="1276"/>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Защита персональных данных субъектов от неправомерного их </w:t>
      </w:r>
      <w:r w:rsidRPr="006873DB">
        <w:rPr>
          <w:rFonts w:ascii="Times New Roman" w:eastAsia="Times New Roman" w:hAnsi="Times New Roman" w:cs="Times New Roman"/>
          <w:color w:val="000000"/>
          <w:spacing w:val="3"/>
          <w:sz w:val="28"/>
          <w:szCs w:val="28"/>
          <w:lang w:eastAsia="ru-RU"/>
        </w:rPr>
        <w:lastRenderedPageBreak/>
        <w:t>использования или утраты обеспечивается лицами за хранение данных за счет собственных средств, в порядке, установленном законодательством Российской Федерации.</w:t>
      </w:r>
    </w:p>
    <w:p w:rsidR="006873DB" w:rsidRPr="006873DB" w:rsidRDefault="006873DB" w:rsidP="006873DB">
      <w:pPr>
        <w:widowControl w:val="0"/>
        <w:shd w:val="clear" w:color="auto" w:fill="FFFFFF"/>
        <w:tabs>
          <w:tab w:val="left" w:pos="567"/>
          <w:tab w:val="left" w:pos="1276"/>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При обработке персональных данных должны быть приняты необходимые организационные и технические меры по обеспечению их конфиденциальности.</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Технические меры защиты персональных данных при их обработке техническими средствами устанавливаются в соответствии </w:t>
      </w:r>
      <w:proofErr w:type="gramStart"/>
      <w:r w:rsidRPr="006873DB">
        <w:rPr>
          <w:rFonts w:ascii="Times New Roman" w:eastAsia="Times New Roman" w:hAnsi="Times New Roman" w:cs="Times New Roman"/>
          <w:color w:val="000000"/>
          <w:spacing w:val="3"/>
          <w:sz w:val="28"/>
          <w:szCs w:val="28"/>
          <w:lang w:eastAsia="ru-RU"/>
        </w:rPr>
        <w:t>с</w:t>
      </w:r>
      <w:proofErr w:type="gramEnd"/>
      <w:r w:rsidRPr="006873DB">
        <w:rPr>
          <w:rFonts w:ascii="Times New Roman" w:eastAsia="Times New Roman" w:hAnsi="Times New Roman" w:cs="Times New Roman"/>
          <w:color w:val="000000"/>
          <w:spacing w:val="3"/>
          <w:sz w:val="28"/>
          <w:szCs w:val="28"/>
          <w:lang w:eastAsia="ru-RU"/>
        </w:rPr>
        <w:t>:</w:t>
      </w:r>
    </w:p>
    <w:p w:rsidR="006873DB" w:rsidRPr="006873DB" w:rsidRDefault="006873DB" w:rsidP="006873DB">
      <w:pPr>
        <w:widowControl w:val="0"/>
        <w:numPr>
          <w:ilvl w:val="0"/>
          <w:numId w:val="6"/>
        </w:numPr>
        <w:shd w:val="clear" w:color="auto" w:fill="FFFFFF"/>
        <w:tabs>
          <w:tab w:val="left" w:pos="739"/>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рекомендациями ФСТЭК по обеспечению безопасности персональных данных при их обработке в информационных системах персональных, утвержденными 15 февраля 2008 г.;</w:t>
      </w:r>
    </w:p>
    <w:p w:rsidR="006873DB" w:rsidRPr="006873DB" w:rsidRDefault="006873DB" w:rsidP="006873DB">
      <w:pPr>
        <w:widowControl w:val="0"/>
        <w:numPr>
          <w:ilvl w:val="0"/>
          <w:numId w:val="6"/>
        </w:numPr>
        <w:shd w:val="clear" w:color="auto" w:fill="FFFFFF"/>
        <w:tabs>
          <w:tab w:val="left" w:pos="739"/>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специальными требованиями и рекомендациями по технической защите конфиденциальной информации (СТР-К), утвержденными приказом </w:t>
      </w:r>
      <w:proofErr w:type="spellStart"/>
      <w:r w:rsidRPr="006873DB">
        <w:rPr>
          <w:rFonts w:ascii="Times New Roman" w:eastAsia="Times New Roman" w:hAnsi="Times New Roman" w:cs="Times New Roman"/>
          <w:color w:val="000000"/>
          <w:spacing w:val="3"/>
          <w:sz w:val="28"/>
          <w:szCs w:val="28"/>
          <w:lang w:eastAsia="ru-RU"/>
        </w:rPr>
        <w:t>Гостехкомиссии</w:t>
      </w:r>
      <w:proofErr w:type="spellEnd"/>
      <w:r w:rsidRPr="006873DB">
        <w:rPr>
          <w:rFonts w:ascii="Times New Roman" w:eastAsia="Times New Roman" w:hAnsi="Times New Roman" w:cs="Times New Roman"/>
          <w:color w:val="000000"/>
          <w:spacing w:val="3"/>
          <w:sz w:val="28"/>
          <w:szCs w:val="28"/>
          <w:lang w:eastAsia="ru-RU"/>
        </w:rPr>
        <w:t xml:space="preserve">  России от 30 августа 2002 г. № 282;</w:t>
      </w:r>
    </w:p>
    <w:p w:rsidR="006873DB" w:rsidRPr="006873DB" w:rsidRDefault="006873DB" w:rsidP="006873DB">
      <w:pPr>
        <w:widowControl w:val="0"/>
        <w:numPr>
          <w:ilvl w:val="0"/>
          <w:numId w:val="6"/>
        </w:numPr>
        <w:shd w:val="clear" w:color="auto" w:fill="FFFFFF"/>
        <w:tabs>
          <w:tab w:val="left" w:pos="739"/>
          <w:tab w:val="left" w:pos="1134"/>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spacing w:val="3"/>
          <w:sz w:val="28"/>
          <w:szCs w:val="28"/>
          <w:lang w:eastAsia="ru-RU"/>
        </w:rPr>
        <w:t>внутренними документами МКУ ДО ЦВР «Патриот», действующими в сфере обеспечения информационной безопасности.</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spacing w:val="3"/>
          <w:sz w:val="28"/>
          <w:szCs w:val="28"/>
          <w:lang w:eastAsia="ru-RU"/>
        </w:rPr>
        <w:t xml:space="preserve">Работники </w:t>
      </w:r>
      <w:r w:rsidRPr="006873DB">
        <w:rPr>
          <w:rFonts w:ascii="Times New Roman" w:eastAsia="Times New Roman" w:hAnsi="Times New Roman" w:cs="Times New Roman"/>
          <w:color w:val="000000"/>
          <w:spacing w:val="3"/>
          <w:sz w:val="28"/>
          <w:szCs w:val="28"/>
          <w:lang w:eastAsia="ru-RU"/>
        </w:rPr>
        <w:t xml:space="preserve">должны быть ознакомлены под роспись с настоящим Положением и другими документами, утверждёнными директором МКУ ДО ЦВР «Патриот», устанавливающими порядок обработки персональных данных субъектов, а также об их правах и обязанностях в этой области. </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sz w:val="28"/>
          <w:szCs w:val="28"/>
          <w:lang w:eastAsia="ru-RU"/>
        </w:rPr>
        <w:t xml:space="preserve">Работа по ознакомлению возлагается </w:t>
      </w:r>
      <w:proofErr w:type="gramStart"/>
      <w:r w:rsidRPr="006873DB">
        <w:rPr>
          <w:rFonts w:ascii="Times New Roman" w:eastAsia="Times New Roman" w:hAnsi="Times New Roman" w:cs="Times New Roman"/>
          <w:sz w:val="28"/>
          <w:szCs w:val="28"/>
          <w:lang w:eastAsia="ru-RU"/>
        </w:rPr>
        <w:t>на</w:t>
      </w:r>
      <w:proofErr w:type="gramEnd"/>
      <w:r w:rsidRPr="006873DB">
        <w:rPr>
          <w:rFonts w:ascii="Times New Roman" w:eastAsia="Times New Roman" w:hAnsi="Times New Roman" w:cs="Times New Roman"/>
          <w:sz w:val="28"/>
          <w:szCs w:val="28"/>
          <w:lang w:eastAsia="ru-RU"/>
        </w:rPr>
        <w:t xml:space="preserve"> </w:t>
      </w:r>
      <w:proofErr w:type="gramStart"/>
      <w:r w:rsidRPr="006873DB">
        <w:rPr>
          <w:rFonts w:ascii="Times New Roman" w:eastAsia="Times New Roman" w:hAnsi="Times New Roman" w:cs="Times New Roman"/>
          <w:sz w:val="28"/>
          <w:szCs w:val="28"/>
          <w:lang w:eastAsia="ru-RU"/>
        </w:rPr>
        <w:t>ответственного</w:t>
      </w:r>
      <w:proofErr w:type="gramEnd"/>
      <w:r w:rsidRPr="006873DB">
        <w:rPr>
          <w:rFonts w:ascii="Times New Roman" w:eastAsia="Times New Roman" w:hAnsi="Times New Roman" w:cs="Times New Roman"/>
          <w:sz w:val="28"/>
          <w:szCs w:val="28"/>
          <w:lang w:eastAsia="ru-RU"/>
        </w:rPr>
        <w:t xml:space="preserve"> за организацию работы по охране труда в </w:t>
      </w:r>
      <w:r w:rsidRPr="006873DB">
        <w:rPr>
          <w:rFonts w:ascii="Times New Roman" w:eastAsia="Times New Roman" w:hAnsi="Times New Roman" w:cs="Times New Roman"/>
          <w:color w:val="000000"/>
          <w:spacing w:val="3"/>
          <w:sz w:val="28"/>
          <w:szCs w:val="28"/>
          <w:lang w:eastAsia="ru-RU"/>
        </w:rPr>
        <w:t>МКУ ДО ЦВР «Патриот»</w:t>
      </w:r>
      <w:r w:rsidRPr="006873DB">
        <w:rPr>
          <w:rFonts w:ascii="Times New Roman" w:eastAsia="Times New Roman" w:hAnsi="Times New Roman" w:cs="Times New Roman"/>
          <w:sz w:val="28"/>
          <w:szCs w:val="28"/>
          <w:lang w:eastAsia="ru-RU"/>
        </w:rPr>
        <w:t>.</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Персональные данные и иные сведения, связанные с приемом на работу, трудовой деятельностью и увольнением, вносятся в личное дело </w:t>
      </w:r>
      <w:r w:rsidRPr="006873DB">
        <w:rPr>
          <w:rFonts w:ascii="Times New Roman" w:eastAsia="Times New Roman" w:hAnsi="Times New Roman" w:cs="Times New Roman"/>
          <w:spacing w:val="3"/>
          <w:sz w:val="28"/>
          <w:szCs w:val="28"/>
          <w:lang w:eastAsia="ru-RU"/>
        </w:rPr>
        <w:t>работника.</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spacing w:val="3"/>
          <w:sz w:val="28"/>
          <w:szCs w:val="28"/>
          <w:lang w:eastAsia="ru-RU"/>
        </w:rPr>
        <w:t>Совокупность персональных данных, внесенных в личные дела работников и иные сведения, содержащиеся в личных делах работников, относятся к сведениям</w:t>
      </w:r>
      <w:r w:rsidRPr="006873DB">
        <w:rPr>
          <w:rFonts w:ascii="Times New Roman" w:eastAsia="Times New Roman" w:hAnsi="Times New Roman" w:cs="Times New Roman"/>
          <w:color w:val="000000"/>
          <w:spacing w:val="3"/>
          <w:sz w:val="28"/>
          <w:szCs w:val="28"/>
          <w:lang w:eastAsia="ru-RU"/>
        </w:rPr>
        <w:t xml:space="preserve"> конфиденциального характера. На личное дело работника ставится гриф «Конфиденциально», на документы, хранящиеся в личном деле, гриф не проставляется.</w:t>
      </w:r>
    </w:p>
    <w:p w:rsidR="006873DB" w:rsidRPr="006873DB" w:rsidRDefault="006873DB" w:rsidP="006873DB">
      <w:pPr>
        <w:widowControl w:val="0"/>
        <w:shd w:val="clear" w:color="auto" w:fill="FFFFFF"/>
        <w:tabs>
          <w:tab w:val="left" w:pos="739"/>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К личному делу работника прилагаются:</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письменное заявление о приеме на работу;</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собственноручно заполненный и подписанный работником личный листок по учету кадров установленной формы с приложением фотографии;</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копии документов о профессиональном образовании, стажировке, присвоении ученой степени, ученого звания (если такие имеются);</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экземпляр трудового договора, а также экземпляры </w:t>
      </w:r>
      <w:r w:rsidRPr="006873DB">
        <w:rPr>
          <w:rFonts w:ascii="Times New Roman" w:eastAsia="Times New Roman" w:hAnsi="Times New Roman" w:cs="Times New Roman"/>
          <w:color w:val="000000"/>
          <w:spacing w:val="3"/>
          <w:sz w:val="28"/>
          <w:szCs w:val="28"/>
          <w:lang w:eastAsia="ru-RU"/>
        </w:rPr>
        <w:lastRenderedPageBreak/>
        <w:t>письменных дополнительных соглашений, которыми оформляются изменения и дополнения, внесенные в трудовой договор;</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копии приказов (распоряжений) о приеме, переводе работника на другую работу;</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копия приказа (распоряжения) о расторжении трудового договора;</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аттестационный лист работника, прошедшего аттестацию;</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копии приказов (распоряжений, решений) о применении к работнику дисциплинарного взыскания до его снятия или отмены;</w:t>
      </w:r>
    </w:p>
    <w:p w:rsidR="006873DB" w:rsidRPr="006873DB" w:rsidRDefault="006873DB" w:rsidP="006873DB">
      <w:pPr>
        <w:widowControl w:val="0"/>
        <w:numPr>
          <w:ilvl w:val="1"/>
          <w:numId w:val="2"/>
        </w:numPr>
        <w:shd w:val="clear" w:color="auto" w:fill="FFFFFF"/>
        <w:tabs>
          <w:tab w:val="left" w:pos="0"/>
          <w:tab w:val="num"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sz w:val="28"/>
          <w:szCs w:val="28"/>
          <w:lang w:eastAsia="ru-RU"/>
        </w:rPr>
        <w:t>типовые формы письменного добровольного согласия работника на обработку и получение его персональных данных (Приложения № 2, 3 к Положению).</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ab/>
        <w:t>В личное дело работника вносится также письменные объяснения работника, если такие объяснения даны им после ознакомления с документами своего личного дела.</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В обязанности инспектора по кадрам, осуществляющего ведение личных дел работников, входит:</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а) формирование и обеспечение сохранности личных дел;</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б) обеспечение конфиденциальности сведений, содержащихся в личных делах работников, в соответствии с законодательством Российской Федерации и внутренними документами МКУ ДО ЦВР «Патриот»;</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в) ознакомление работника с документами своего личного дела во всех случаях, предусмотренных законодательством Российской Федерации.</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Работники, уполномоченные на ведение и хранение личных дел работников МКУ ДО ЦВР «Патриот», привлекаются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Личные дела уволенных работников хранятся соответствующим кадровым подразделением в течение двух лет со дня увольнения, после чего передаются в архив.</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FF0000"/>
          <w:spacing w:val="3"/>
          <w:sz w:val="28"/>
          <w:szCs w:val="28"/>
          <w:lang w:eastAsia="ru-RU"/>
        </w:rPr>
      </w:pPr>
    </w:p>
    <w:p w:rsidR="006873DB" w:rsidRPr="006873DB" w:rsidRDefault="006873DB"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r w:rsidRPr="006873DB">
        <w:rPr>
          <w:rFonts w:ascii="Times New Roman" w:eastAsia="Times New Roman" w:hAnsi="Times New Roman" w:cs="Times New Roman"/>
          <w:b/>
          <w:bCs/>
          <w:spacing w:val="3"/>
          <w:sz w:val="28"/>
          <w:szCs w:val="28"/>
          <w:lang w:eastAsia="ru-RU"/>
        </w:rPr>
        <w:t>Обработка персональных данных учащихся</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Информация о персональных данных учащихся,</w:t>
      </w:r>
      <w:r w:rsidRPr="006873DB">
        <w:rPr>
          <w:rFonts w:ascii="Times New Roman" w:eastAsia="Times New Roman" w:hAnsi="Times New Roman" w:cs="Times New Roman"/>
          <w:sz w:val="28"/>
          <w:szCs w:val="28"/>
          <w:lang w:eastAsia="ru-RU"/>
        </w:rPr>
        <w:t xml:space="preserve"> содержащаяся в журналах и списках учащихся педагогов дополнительного образования, включает в себя следующие сведения:</w:t>
      </w:r>
    </w:p>
    <w:p w:rsidR="006873DB" w:rsidRPr="006873DB" w:rsidRDefault="006873DB" w:rsidP="006873DB">
      <w:pPr>
        <w:tabs>
          <w:tab w:val="left" w:pos="0"/>
        </w:tabs>
        <w:suppressAutoHyphens/>
        <w:spacing w:after="0" w:line="240" w:lineRule="auto"/>
        <w:ind w:left="1069"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 фамилия, имя, отчество;</w:t>
      </w:r>
    </w:p>
    <w:p w:rsidR="006873DB" w:rsidRPr="006873DB" w:rsidRDefault="006873DB" w:rsidP="006873DB">
      <w:pPr>
        <w:tabs>
          <w:tab w:val="left" w:pos="0"/>
        </w:tabs>
        <w:suppressAutoHyphens/>
        <w:spacing w:after="0" w:line="240" w:lineRule="auto"/>
        <w:ind w:left="1069"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 дата рождения, место рождения;</w:t>
      </w:r>
    </w:p>
    <w:p w:rsidR="006873DB" w:rsidRPr="006873DB" w:rsidRDefault="006873DB" w:rsidP="006873DB">
      <w:pPr>
        <w:tabs>
          <w:tab w:val="left" w:pos="0"/>
        </w:tabs>
        <w:suppressAutoHyphens/>
        <w:spacing w:after="0" w:line="240" w:lineRule="auto"/>
        <w:ind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 xml:space="preserve">               - пол, гражданство;</w:t>
      </w:r>
    </w:p>
    <w:p w:rsidR="006873DB" w:rsidRPr="006873DB" w:rsidRDefault="006873DB" w:rsidP="006873DB">
      <w:pPr>
        <w:tabs>
          <w:tab w:val="left" w:pos="0"/>
        </w:tabs>
        <w:suppressAutoHyphens/>
        <w:spacing w:after="0" w:line="240" w:lineRule="auto"/>
        <w:ind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 xml:space="preserve">               - данные паспорта (документа, удостоверяющего личность);</w:t>
      </w:r>
    </w:p>
    <w:p w:rsidR="006873DB" w:rsidRPr="006873DB" w:rsidRDefault="006873DB" w:rsidP="006873DB">
      <w:pPr>
        <w:tabs>
          <w:tab w:val="left" w:pos="0"/>
        </w:tabs>
        <w:suppressAutoHyphens/>
        <w:spacing w:after="0" w:line="240" w:lineRule="auto"/>
        <w:ind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 xml:space="preserve">               - адрес места жительства (пребывания);</w:t>
      </w:r>
    </w:p>
    <w:p w:rsidR="006873DB" w:rsidRPr="006873DB" w:rsidRDefault="006873DB" w:rsidP="006873DB">
      <w:pPr>
        <w:tabs>
          <w:tab w:val="left" w:pos="0"/>
        </w:tabs>
        <w:suppressAutoHyphens/>
        <w:spacing w:after="0" w:line="240" w:lineRule="auto"/>
        <w:ind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 xml:space="preserve">               - социальное положение, имущественное положение;</w:t>
      </w:r>
    </w:p>
    <w:p w:rsidR="006873DB" w:rsidRPr="006873DB" w:rsidRDefault="006873DB" w:rsidP="006873DB">
      <w:pPr>
        <w:tabs>
          <w:tab w:val="left" w:pos="0"/>
        </w:tabs>
        <w:suppressAutoHyphens/>
        <w:spacing w:after="0" w:line="240" w:lineRule="auto"/>
        <w:ind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lastRenderedPageBreak/>
        <w:t xml:space="preserve">               - ИНН, </w:t>
      </w:r>
    </w:p>
    <w:p w:rsidR="006873DB" w:rsidRPr="006873DB" w:rsidRDefault="006873DB" w:rsidP="006873DB">
      <w:pPr>
        <w:tabs>
          <w:tab w:val="left" w:pos="0"/>
        </w:tabs>
        <w:suppressAutoHyphens/>
        <w:spacing w:after="0" w:line="240" w:lineRule="auto"/>
        <w:ind w:right="-1" w:hanging="1069"/>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 xml:space="preserve">               - номер телефона;</w:t>
      </w:r>
    </w:p>
    <w:p w:rsidR="006873DB" w:rsidRPr="006873DB" w:rsidRDefault="006873DB" w:rsidP="006873DB">
      <w:pPr>
        <w:tabs>
          <w:tab w:val="left" w:pos="1134"/>
        </w:tabs>
        <w:suppressAutoHyphens/>
        <w:spacing w:after="0" w:line="240" w:lineRule="auto"/>
        <w:ind w:right="-1"/>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и следующие документы:</w:t>
      </w:r>
    </w:p>
    <w:p w:rsidR="006873DB" w:rsidRPr="006873DB" w:rsidRDefault="006873DB" w:rsidP="006873DB">
      <w:pPr>
        <w:tabs>
          <w:tab w:val="left" w:pos="0"/>
        </w:tabs>
        <w:suppressAutoHyphens/>
        <w:spacing w:after="0" w:line="240" w:lineRule="auto"/>
        <w:ind w:right="-1"/>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-медицинские справки</w:t>
      </w:r>
    </w:p>
    <w:p w:rsidR="006873DB" w:rsidRPr="006873DB" w:rsidRDefault="006873DB" w:rsidP="006873DB">
      <w:pPr>
        <w:tabs>
          <w:tab w:val="left" w:pos="0"/>
        </w:tabs>
        <w:suppressAutoHyphens/>
        <w:spacing w:after="0" w:line="240" w:lineRule="auto"/>
        <w:ind w:right="-1"/>
        <w:rPr>
          <w:rFonts w:ascii="Times New Roman" w:eastAsia="Times New Roman" w:hAnsi="Times New Roman" w:cs="Times New Roman"/>
          <w:sz w:val="28"/>
          <w:szCs w:val="28"/>
        </w:rPr>
      </w:pPr>
      <w:r w:rsidRPr="006873DB">
        <w:rPr>
          <w:rFonts w:ascii="Times New Roman" w:eastAsia="Times New Roman" w:hAnsi="Times New Roman" w:cs="Times New Roman"/>
          <w:sz w:val="28"/>
          <w:szCs w:val="28"/>
        </w:rPr>
        <w:t>-заявление учащегося (законного представителя) о согласии на обработку его персональных данных.</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Персональные данные учащегося, позволяющие получить о нем дополнительную информацию, и распространение которых может нанести ущерб интересам учащегося, являются конфиденциальной информацией МКУ ДО ЦВР «Патриот».</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В обязанности специалистов – операторов персональных данных МКУ ДО ЦВР «Патриот» входит:</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spacing w:val="3"/>
          <w:sz w:val="28"/>
          <w:szCs w:val="28"/>
          <w:lang w:eastAsia="ru-RU"/>
        </w:rPr>
        <w:t>а) формирование и обеспечение сохранности документов,</w:t>
      </w:r>
      <w:r w:rsidRPr="006873DB">
        <w:rPr>
          <w:rFonts w:ascii="Times New Roman" w:eastAsia="Times New Roman" w:hAnsi="Times New Roman" w:cs="Times New Roman"/>
          <w:color w:val="000000"/>
          <w:spacing w:val="3"/>
          <w:sz w:val="28"/>
          <w:szCs w:val="28"/>
          <w:lang w:eastAsia="ru-RU"/>
        </w:rPr>
        <w:t xml:space="preserve"> содержащих персональные данные учащегося;</w:t>
      </w:r>
    </w:p>
    <w:p w:rsidR="006873DB" w:rsidRPr="006873DB" w:rsidRDefault="006873DB" w:rsidP="006873DB">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б) обеспечение конфиденциальности сведений, содержащих персональные данные учащихся или членов их семей, в соответствии с законодательством Российской Федерации и внутренними документами МКУ ДО ЦВР «Патриот».</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spacing w:val="3"/>
          <w:sz w:val="28"/>
          <w:szCs w:val="28"/>
          <w:lang w:eastAsia="ru-RU"/>
        </w:rPr>
        <w:t>Работники, уполномоченные на ведение и хранение документов, содержащих персональные данны</w:t>
      </w:r>
      <w:r w:rsidRPr="006873DB">
        <w:rPr>
          <w:rFonts w:ascii="Times New Roman" w:eastAsia="Times New Roman" w:hAnsi="Times New Roman" w:cs="Times New Roman"/>
          <w:color w:val="000000"/>
          <w:spacing w:val="3"/>
          <w:sz w:val="28"/>
          <w:szCs w:val="28"/>
          <w:lang w:eastAsia="ru-RU"/>
        </w:rPr>
        <w:t>е учащихся, подлежат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документах.</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p>
    <w:p w:rsidR="006873DB" w:rsidRPr="006873DB" w:rsidRDefault="006873DB"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bookmarkStart w:id="3" w:name="_Toc248637620"/>
      <w:r w:rsidRPr="006873DB">
        <w:rPr>
          <w:rFonts w:ascii="Times New Roman" w:eastAsia="Times New Roman" w:hAnsi="Times New Roman" w:cs="Times New Roman"/>
          <w:b/>
          <w:bCs/>
          <w:spacing w:val="3"/>
          <w:sz w:val="28"/>
          <w:szCs w:val="28"/>
          <w:lang w:eastAsia="ru-RU"/>
        </w:rPr>
        <w:t>Передача персональных данных третьим лицам.</w:t>
      </w:r>
      <w:bookmarkEnd w:id="3"/>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При обработке персональных данных работника МКУ ДО ЦВР «Патриот» оператор персональных данных обязан соблюдать следующие требования:</w:t>
      </w:r>
    </w:p>
    <w:p w:rsidR="006873DB" w:rsidRPr="006873DB" w:rsidRDefault="006873DB" w:rsidP="006873DB">
      <w:pPr>
        <w:widowControl w:val="0"/>
        <w:shd w:val="clear" w:color="auto" w:fill="FFFFFF"/>
        <w:tabs>
          <w:tab w:val="left" w:pos="0"/>
          <w:tab w:val="left" w:pos="993"/>
        </w:tabs>
        <w:autoSpaceDE w:val="0"/>
        <w:autoSpaceDN w:val="0"/>
        <w:adjustRightInd w:val="0"/>
        <w:spacing w:after="0" w:line="240" w:lineRule="auto"/>
        <w:ind w:right="-1"/>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не сообщать персональные данные работника третьей стороне без письменного согласия работника (Приложение № 4), за исключением случаев, когда это необходимо в целях предупреждения угрозы жизни и здоровью работника, а также в случаях, установленных Трудовым кодексом Российской Федерации и иными федеральными законами;</w:t>
      </w:r>
    </w:p>
    <w:p w:rsidR="006873DB" w:rsidRPr="006873DB" w:rsidRDefault="006873DB" w:rsidP="006873DB">
      <w:pPr>
        <w:widowControl w:val="0"/>
        <w:numPr>
          <w:ilvl w:val="0"/>
          <w:numId w:val="7"/>
        </w:numPr>
        <w:shd w:val="clear" w:color="auto" w:fill="FFFFFF"/>
        <w:tabs>
          <w:tab w:val="left" w:pos="73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не сообщать персональные данные работника в коммерческих целях без его письменного согласия;</w:t>
      </w:r>
    </w:p>
    <w:p w:rsidR="006873DB" w:rsidRPr="006873DB" w:rsidRDefault="006873DB" w:rsidP="006873DB">
      <w:pPr>
        <w:widowControl w:val="0"/>
        <w:numPr>
          <w:ilvl w:val="0"/>
          <w:numId w:val="7"/>
        </w:numPr>
        <w:shd w:val="clear" w:color="auto" w:fill="FFFFFF"/>
        <w:tabs>
          <w:tab w:val="left" w:pos="73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не запрашивать информацию о состоянии здоровья работника, за исключением сведений, необходимых для установления возможности выполнения работником трудовых функций;</w:t>
      </w:r>
    </w:p>
    <w:p w:rsidR="006873DB" w:rsidRPr="006873DB" w:rsidRDefault="006873DB" w:rsidP="006873DB">
      <w:pPr>
        <w:widowControl w:val="0"/>
        <w:numPr>
          <w:ilvl w:val="0"/>
          <w:numId w:val="7"/>
        </w:numPr>
        <w:shd w:val="clear" w:color="auto" w:fill="FFFFFF"/>
        <w:tabs>
          <w:tab w:val="left" w:pos="73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предупреждать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в отношении этих данных.</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lastRenderedPageBreak/>
        <w:t>При обработке персональных данных учащегося оператор персональных данных обязан соблюдать следующие требования:</w:t>
      </w:r>
    </w:p>
    <w:p w:rsidR="006873DB" w:rsidRPr="006873DB" w:rsidRDefault="006873DB" w:rsidP="006873DB">
      <w:pPr>
        <w:widowControl w:val="0"/>
        <w:numPr>
          <w:ilvl w:val="0"/>
          <w:numId w:val="8"/>
        </w:numPr>
        <w:shd w:val="clear" w:color="auto" w:fill="FFFFFF"/>
        <w:tabs>
          <w:tab w:val="left" w:pos="73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не сообщать персональные данные учащегося третьей стороне без письменного согласия учащегося (законного представителя) (Приложение № 1) за исключением случаев, когда это необходимо в целях предупреждения угрозы жизни и здоровью учащегося;</w:t>
      </w:r>
    </w:p>
    <w:p w:rsidR="006873DB" w:rsidRPr="006873DB" w:rsidRDefault="006873DB" w:rsidP="006873DB">
      <w:pPr>
        <w:widowControl w:val="0"/>
        <w:numPr>
          <w:ilvl w:val="0"/>
          <w:numId w:val="8"/>
        </w:numPr>
        <w:shd w:val="clear" w:color="auto" w:fill="FFFFFF"/>
        <w:tabs>
          <w:tab w:val="left" w:pos="73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не сообщать персональные данные учащегося в коммерческих целях без его письменного согласия;</w:t>
      </w:r>
    </w:p>
    <w:p w:rsidR="006873DB" w:rsidRPr="006873DB" w:rsidRDefault="006873DB" w:rsidP="006873DB">
      <w:pPr>
        <w:widowControl w:val="0"/>
        <w:numPr>
          <w:ilvl w:val="0"/>
          <w:numId w:val="8"/>
        </w:numPr>
        <w:shd w:val="clear" w:color="auto" w:fill="FFFFFF"/>
        <w:tabs>
          <w:tab w:val="left" w:pos="739"/>
          <w:tab w:val="left" w:pos="993"/>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предупреждать лиц, получающих персональные данные учащегося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Лица, получающие персональные данные учащегося, обязаны соблюдать режим конфиденциальности в отношении этих данных.</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p>
    <w:p w:rsidR="006873DB" w:rsidRPr="006873DB" w:rsidRDefault="006873DB"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bookmarkStart w:id="4" w:name="_Toc248637621"/>
      <w:r w:rsidRPr="006873DB">
        <w:rPr>
          <w:rFonts w:ascii="Times New Roman" w:eastAsia="Times New Roman" w:hAnsi="Times New Roman" w:cs="Times New Roman"/>
          <w:b/>
          <w:bCs/>
          <w:spacing w:val="3"/>
          <w:sz w:val="28"/>
          <w:szCs w:val="28"/>
          <w:lang w:eastAsia="ru-RU"/>
        </w:rPr>
        <w:t>Организация доступа к персональным данным</w:t>
      </w:r>
      <w:bookmarkEnd w:id="4"/>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Защита персональных данных в МКУ ДО ЦВР «Патриот» предусматривает ограничение к ним доступа.</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Доступ к персональным данным разрешается только лицам, определенным в порядке, установленном разделом 2 настоящего Положения. При этом указанные лица имеют право получать только те персональные данные, которые необходимы для выполнения конкретных функций, и в целях, для которых они сообщены субъекту персональных данных.</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spacing w:val="3"/>
          <w:sz w:val="28"/>
          <w:szCs w:val="28"/>
          <w:lang w:eastAsia="ru-RU"/>
        </w:rPr>
        <w:t xml:space="preserve">Руководитель оператора персональных данных МКУ </w:t>
      </w:r>
      <w:r w:rsidRPr="006873DB">
        <w:rPr>
          <w:rFonts w:ascii="Times New Roman" w:eastAsia="Times New Roman" w:hAnsi="Times New Roman" w:cs="Times New Roman"/>
          <w:color w:val="000000"/>
          <w:spacing w:val="3"/>
          <w:sz w:val="28"/>
          <w:szCs w:val="28"/>
          <w:lang w:eastAsia="ru-RU"/>
        </w:rPr>
        <w:t>ДО ЦВР «Патриот»</w:t>
      </w:r>
      <w:r w:rsidRPr="006873DB">
        <w:rPr>
          <w:rFonts w:ascii="Times New Roman" w:eastAsia="Times New Roman" w:hAnsi="Times New Roman" w:cs="Times New Roman"/>
          <w:spacing w:val="3"/>
          <w:sz w:val="28"/>
          <w:szCs w:val="28"/>
          <w:lang w:eastAsia="ru-RU"/>
        </w:rPr>
        <w:t>, осуществляющего обработку персональных данных:</w:t>
      </w:r>
    </w:p>
    <w:p w:rsidR="006873DB" w:rsidRPr="006873DB" w:rsidRDefault="006873DB" w:rsidP="006873DB">
      <w:pPr>
        <w:widowControl w:val="0"/>
        <w:numPr>
          <w:ilvl w:val="0"/>
          <w:numId w:val="9"/>
        </w:numPr>
        <w:shd w:val="clear" w:color="auto" w:fill="FFFFFF"/>
        <w:tabs>
          <w:tab w:val="left" w:pos="284"/>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несет ответственность за организацию защиты персональных данных;</w:t>
      </w:r>
    </w:p>
    <w:p w:rsidR="006873DB" w:rsidRPr="006873DB" w:rsidRDefault="006873DB" w:rsidP="006873DB">
      <w:pPr>
        <w:widowControl w:val="0"/>
        <w:numPr>
          <w:ilvl w:val="0"/>
          <w:numId w:val="9"/>
        </w:numPr>
        <w:shd w:val="clear" w:color="auto" w:fill="FFFFFF"/>
        <w:tabs>
          <w:tab w:val="left" w:pos="284"/>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закрепляет за работниками, уполномоченными обрабатывать персональные данные, конкретные массивы носителей с персональными данными, которые необходимы для выполнения возложенных на них функций;</w:t>
      </w:r>
    </w:p>
    <w:p w:rsidR="006873DB" w:rsidRPr="006873DB" w:rsidRDefault="006873DB" w:rsidP="006873DB">
      <w:pPr>
        <w:widowControl w:val="0"/>
        <w:numPr>
          <w:ilvl w:val="0"/>
          <w:numId w:val="9"/>
        </w:numPr>
        <w:shd w:val="clear" w:color="auto" w:fill="FFFFFF"/>
        <w:tabs>
          <w:tab w:val="left" w:pos="284"/>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организовывает изучение уполномоченными работниками нормативных правовых актов по защите персональных данных и требует их неукоснительного исполнения;</w:t>
      </w:r>
    </w:p>
    <w:p w:rsidR="006873DB" w:rsidRPr="006873DB" w:rsidRDefault="006873DB" w:rsidP="006873DB">
      <w:pPr>
        <w:widowControl w:val="0"/>
        <w:numPr>
          <w:ilvl w:val="0"/>
          <w:numId w:val="9"/>
        </w:numPr>
        <w:shd w:val="clear" w:color="auto" w:fill="FFFFFF"/>
        <w:tabs>
          <w:tab w:val="left" w:pos="284"/>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обеспечивает режим конфиденциальности в отношении персональных данных;</w:t>
      </w:r>
    </w:p>
    <w:p w:rsidR="006873DB" w:rsidRPr="006873DB" w:rsidRDefault="006873DB" w:rsidP="006873DB">
      <w:pPr>
        <w:widowControl w:val="0"/>
        <w:numPr>
          <w:ilvl w:val="0"/>
          <w:numId w:val="9"/>
        </w:numPr>
        <w:shd w:val="clear" w:color="auto" w:fill="FFFFFF"/>
        <w:tabs>
          <w:tab w:val="left" w:pos="284"/>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организовывает контроль доступа к персональным данным в соответствии с функциональными обязанностями того или иного работни</w:t>
      </w:r>
      <w:r w:rsidRPr="006873DB">
        <w:rPr>
          <w:rFonts w:ascii="Times New Roman" w:eastAsia="Times New Roman" w:hAnsi="Times New Roman" w:cs="Times New Roman"/>
          <w:spacing w:val="3"/>
          <w:sz w:val="28"/>
          <w:szCs w:val="28"/>
          <w:lang w:eastAsia="ru-RU"/>
        </w:rPr>
        <w:t>ка.</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spacing w:val="3"/>
          <w:sz w:val="28"/>
          <w:szCs w:val="28"/>
          <w:lang w:eastAsia="ru-RU"/>
        </w:rPr>
        <w:t>В должностных инструкциях работника, допущенного к персональным данным, должна быть определена ответственность за незаконное распространение доверенных ему персональных данных в соответствии с действующим законодательством.</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spacing w:val="3"/>
          <w:sz w:val="28"/>
          <w:szCs w:val="28"/>
          <w:lang w:eastAsia="ru-RU"/>
        </w:rPr>
        <w:lastRenderedPageBreak/>
        <w:t>Доступ представителей государственных органов к персональным</w:t>
      </w:r>
      <w:r w:rsidRPr="006873DB">
        <w:rPr>
          <w:rFonts w:ascii="Times New Roman" w:eastAsia="Times New Roman" w:hAnsi="Times New Roman" w:cs="Times New Roman"/>
          <w:color w:val="000000"/>
          <w:spacing w:val="3"/>
          <w:sz w:val="28"/>
          <w:szCs w:val="28"/>
          <w:lang w:eastAsia="ru-RU"/>
        </w:rPr>
        <w:t xml:space="preserve"> данным регламентируется законодательством Российской Федерации.</w:t>
      </w:r>
    </w:p>
    <w:p w:rsidR="006873DB" w:rsidRPr="006873DB" w:rsidRDefault="006873DB" w:rsidP="006873DB">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p>
    <w:p w:rsidR="006873DB" w:rsidRPr="006873DB" w:rsidRDefault="006873DB"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bookmarkStart w:id="5" w:name="_Toc248637622"/>
      <w:r w:rsidRPr="006873DB">
        <w:rPr>
          <w:rFonts w:ascii="Times New Roman" w:eastAsia="Times New Roman" w:hAnsi="Times New Roman" w:cs="Times New Roman"/>
          <w:b/>
          <w:bCs/>
          <w:spacing w:val="3"/>
          <w:sz w:val="28"/>
          <w:szCs w:val="28"/>
          <w:lang w:eastAsia="ru-RU"/>
        </w:rPr>
        <w:t>Обязанности лиц, допущенных к обработке персональных данных</w:t>
      </w:r>
      <w:bookmarkEnd w:id="5"/>
    </w:p>
    <w:p w:rsidR="006873DB" w:rsidRPr="006873DB" w:rsidRDefault="006873DB" w:rsidP="006873DB">
      <w:pPr>
        <w:widowControl w:val="0"/>
        <w:numPr>
          <w:ilvl w:val="1"/>
          <w:numId w:val="1"/>
        </w:numPr>
        <w:shd w:val="clear" w:color="auto" w:fill="FFFFFF"/>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Лица, допущенные к работе с персональными данными, обязаны:</w:t>
      </w:r>
    </w:p>
    <w:p w:rsidR="006873DB" w:rsidRPr="006873DB" w:rsidRDefault="006873DB" w:rsidP="006873DB">
      <w:pPr>
        <w:widowControl w:val="0"/>
        <w:numPr>
          <w:ilvl w:val="0"/>
          <w:numId w:val="10"/>
        </w:numPr>
        <w:shd w:val="clear" w:color="auto" w:fill="FFFFFF"/>
        <w:tabs>
          <w:tab w:val="left" w:pos="426"/>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знать законодательство Российской Федерации и нормативные документы МКУ ДО ЦВР «Патриот» по защите персональных данных;</w:t>
      </w:r>
    </w:p>
    <w:p w:rsidR="006873DB" w:rsidRPr="006873DB" w:rsidRDefault="006873DB" w:rsidP="006873DB">
      <w:pPr>
        <w:widowControl w:val="0"/>
        <w:numPr>
          <w:ilvl w:val="0"/>
          <w:numId w:val="10"/>
        </w:numPr>
        <w:shd w:val="clear" w:color="auto" w:fill="FFFFFF"/>
        <w:tabs>
          <w:tab w:val="left" w:pos="426"/>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сохранять конфиденциальность персональных данных, исключать возможность ознакомления с ними других лиц;</w:t>
      </w:r>
    </w:p>
    <w:p w:rsidR="006873DB" w:rsidRPr="006873DB" w:rsidRDefault="006873DB" w:rsidP="006873DB">
      <w:pPr>
        <w:widowControl w:val="0"/>
        <w:numPr>
          <w:ilvl w:val="0"/>
          <w:numId w:val="10"/>
        </w:numPr>
        <w:shd w:val="clear" w:color="auto" w:fill="FFFFFF"/>
        <w:tabs>
          <w:tab w:val="left" w:pos="426"/>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обеспечивать сохранность закрепленного массива носителей с персональными данными;</w:t>
      </w:r>
    </w:p>
    <w:p w:rsidR="006873DB" w:rsidRPr="006873DB" w:rsidRDefault="006873DB" w:rsidP="006873DB">
      <w:pPr>
        <w:widowControl w:val="0"/>
        <w:numPr>
          <w:ilvl w:val="0"/>
          <w:numId w:val="10"/>
        </w:numPr>
        <w:shd w:val="clear" w:color="auto" w:fill="FFFFFF"/>
        <w:tabs>
          <w:tab w:val="left" w:pos="426"/>
          <w:tab w:val="left" w:pos="1134"/>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докладывать своему непосредственному руководителю и специалисту, ответственному за защиту персональных данных работников и учащихся МКУ ДО ЦВР «Патриот», обо всех фактах и попытках несанкционированного доступа к </w:t>
      </w:r>
      <w:r w:rsidRPr="006873DB">
        <w:rPr>
          <w:rFonts w:ascii="Times New Roman" w:eastAsia="Times New Roman" w:hAnsi="Times New Roman" w:cs="Times New Roman"/>
          <w:spacing w:val="3"/>
          <w:sz w:val="28"/>
          <w:szCs w:val="28"/>
          <w:lang w:eastAsia="ru-RU"/>
        </w:rPr>
        <w:t>персональным данным и других нарушениях.</w:t>
      </w:r>
    </w:p>
    <w:p w:rsidR="006873DB" w:rsidRPr="006873DB" w:rsidRDefault="006873DB" w:rsidP="006873DB">
      <w:pPr>
        <w:widowControl w:val="0"/>
        <w:shd w:val="clear" w:color="auto" w:fill="FFFFFF"/>
        <w:tabs>
          <w:tab w:val="left" w:pos="426"/>
        </w:tabs>
        <w:autoSpaceDE w:val="0"/>
        <w:autoSpaceDN w:val="0"/>
        <w:adjustRightInd w:val="0"/>
        <w:spacing w:after="0" w:line="240" w:lineRule="auto"/>
        <w:ind w:right="-1"/>
        <w:contextualSpacing/>
        <w:jc w:val="both"/>
        <w:rPr>
          <w:rFonts w:ascii="Times New Roman" w:eastAsia="Times New Roman" w:hAnsi="Times New Roman" w:cs="Times New Roman"/>
          <w:spacing w:val="3"/>
          <w:sz w:val="28"/>
          <w:szCs w:val="28"/>
          <w:lang w:eastAsia="ru-RU"/>
        </w:rPr>
      </w:pPr>
    </w:p>
    <w:p w:rsidR="006873DB" w:rsidRPr="006873DB" w:rsidRDefault="006873DB"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bookmarkStart w:id="6" w:name="_Toc248637623"/>
      <w:r w:rsidRPr="006873DB">
        <w:rPr>
          <w:rFonts w:ascii="Times New Roman" w:eastAsia="Times New Roman" w:hAnsi="Times New Roman" w:cs="Times New Roman"/>
          <w:b/>
          <w:bCs/>
          <w:spacing w:val="3"/>
          <w:sz w:val="28"/>
          <w:szCs w:val="28"/>
          <w:lang w:eastAsia="ru-RU"/>
        </w:rPr>
        <w:t xml:space="preserve">Права субъектов при обработке их персональных данных, хранящихся </w:t>
      </w:r>
      <w:bookmarkEnd w:id="6"/>
      <w:r w:rsidRPr="006873DB">
        <w:rPr>
          <w:rFonts w:ascii="Times New Roman" w:eastAsia="Times New Roman" w:hAnsi="Times New Roman" w:cs="Times New Roman"/>
          <w:b/>
          <w:bCs/>
          <w:spacing w:val="3"/>
          <w:sz w:val="28"/>
          <w:szCs w:val="28"/>
          <w:lang w:eastAsia="ru-RU"/>
        </w:rPr>
        <w:t xml:space="preserve">в МКУ </w:t>
      </w:r>
      <w:r w:rsidRPr="006873DB">
        <w:rPr>
          <w:rFonts w:ascii="Times New Roman" w:eastAsia="Times New Roman" w:hAnsi="Times New Roman" w:cs="Times New Roman"/>
          <w:b/>
          <w:bCs/>
          <w:color w:val="000000"/>
          <w:spacing w:val="3"/>
          <w:sz w:val="28"/>
          <w:szCs w:val="28"/>
          <w:lang w:eastAsia="ru-RU"/>
        </w:rPr>
        <w:t>ДО ЦВР «Патриот»</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 xml:space="preserve">Субъекты персональных данных имеют право </w:t>
      </w:r>
      <w:proofErr w:type="gramStart"/>
      <w:r w:rsidRPr="006873DB">
        <w:rPr>
          <w:rFonts w:ascii="Times New Roman" w:eastAsia="Times New Roman" w:hAnsi="Times New Roman" w:cs="Times New Roman"/>
          <w:color w:val="000000"/>
          <w:spacing w:val="3"/>
          <w:sz w:val="28"/>
          <w:szCs w:val="28"/>
          <w:lang w:eastAsia="ru-RU"/>
        </w:rPr>
        <w:t>на</w:t>
      </w:r>
      <w:proofErr w:type="gramEnd"/>
      <w:r w:rsidRPr="006873DB">
        <w:rPr>
          <w:rFonts w:ascii="Times New Roman" w:eastAsia="Times New Roman" w:hAnsi="Times New Roman" w:cs="Times New Roman"/>
          <w:color w:val="000000"/>
          <w:spacing w:val="3"/>
          <w:sz w:val="28"/>
          <w:szCs w:val="28"/>
          <w:lang w:eastAsia="ru-RU"/>
        </w:rPr>
        <w:t>:</w:t>
      </w:r>
    </w:p>
    <w:p w:rsidR="006873DB" w:rsidRPr="006873DB" w:rsidRDefault="006873DB" w:rsidP="006873DB">
      <w:pPr>
        <w:widowControl w:val="0"/>
        <w:numPr>
          <w:ilvl w:val="0"/>
          <w:numId w:val="11"/>
        </w:numPr>
        <w:shd w:val="clear" w:color="auto" w:fill="FFFFFF"/>
        <w:tabs>
          <w:tab w:val="left" w:pos="567"/>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свободный, бесплатный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6873DB" w:rsidRPr="006873DB" w:rsidRDefault="006873DB" w:rsidP="006873DB">
      <w:pPr>
        <w:widowControl w:val="0"/>
        <w:numPr>
          <w:ilvl w:val="0"/>
          <w:numId w:val="11"/>
        </w:numPr>
        <w:shd w:val="clear" w:color="auto" w:fill="FFFFFF"/>
        <w:tabs>
          <w:tab w:val="left" w:pos="567"/>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полную информацию об их персональных данных и их обработке;</w:t>
      </w:r>
    </w:p>
    <w:p w:rsidR="006873DB" w:rsidRPr="006873DB" w:rsidRDefault="006873DB" w:rsidP="006873DB">
      <w:pPr>
        <w:widowControl w:val="0"/>
        <w:numPr>
          <w:ilvl w:val="0"/>
          <w:numId w:val="11"/>
        </w:numPr>
        <w:shd w:val="clear" w:color="auto" w:fill="FFFFFF"/>
        <w:tabs>
          <w:tab w:val="left" w:pos="567"/>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требование об исключении или исправлении неверных или неполных персональных данных, а также данных, обработанных с нарушением Федерального закона «О персональных данных»;</w:t>
      </w:r>
    </w:p>
    <w:p w:rsidR="006873DB" w:rsidRPr="006873DB" w:rsidRDefault="006873DB" w:rsidP="006873DB">
      <w:pPr>
        <w:widowControl w:val="0"/>
        <w:numPr>
          <w:ilvl w:val="0"/>
          <w:numId w:val="11"/>
        </w:numPr>
        <w:shd w:val="clear" w:color="auto" w:fill="FFFFFF"/>
        <w:tabs>
          <w:tab w:val="left" w:pos="567"/>
          <w:tab w:val="left" w:pos="1134"/>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требование об извещении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6873DB" w:rsidRPr="006873DB" w:rsidRDefault="006873DB" w:rsidP="006873DB">
      <w:pPr>
        <w:widowControl w:val="0"/>
        <w:numPr>
          <w:ilvl w:val="0"/>
          <w:numId w:val="11"/>
        </w:numPr>
        <w:shd w:val="clear" w:color="auto" w:fill="FFFFFF"/>
        <w:tabs>
          <w:tab w:val="left" w:pos="567"/>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определение своих представителей для защиты своих персональных данных;</w:t>
      </w:r>
    </w:p>
    <w:p w:rsidR="006873DB" w:rsidRPr="006873DB" w:rsidRDefault="006873DB" w:rsidP="006873DB">
      <w:pPr>
        <w:widowControl w:val="0"/>
        <w:numPr>
          <w:ilvl w:val="0"/>
          <w:numId w:val="11"/>
        </w:numPr>
        <w:shd w:val="clear" w:color="auto" w:fill="FFFFFF"/>
        <w:tabs>
          <w:tab w:val="left" w:pos="567"/>
          <w:tab w:val="left" w:pos="113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color w:val="000000"/>
          <w:spacing w:val="3"/>
          <w:sz w:val="28"/>
          <w:szCs w:val="28"/>
          <w:lang w:eastAsia="ru-RU"/>
        </w:rPr>
        <w:t>обжалование в суд любых неправомерных действий или бездействий при обработке и защите персональных данных.</w:t>
      </w:r>
    </w:p>
    <w:p w:rsidR="006873DB" w:rsidRPr="006873DB" w:rsidRDefault="006873DB" w:rsidP="006873DB">
      <w:pPr>
        <w:widowControl w:val="0"/>
        <w:shd w:val="clear" w:color="auto" w:fill="FFFFFF"/>
        <w:tabs>
          <w:tab w:val="left" w:pos="567"/>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p>
    <w:p w:rsidR="006873DB" w:rsidRPr="006873DB" w:rsidRDefault="006873DB" w:rsidP="006873DB">
      <w:pPr>
        <w:keepNext/>
        <w:keepLines/>
        <w:widowControl w:val="0"/>
        <w:autoSpaceDE w:val="0"/>
        <w:autoSpaceDN w:val="0"/>
        <w:adjustRightInd w:val="0"/>
        <w:spacing w:after="0" w:line="240" w:lineRule="auto"/>
        <w:ind w:right="-1"/>
        <w:jc w:val="center"/>
        <w:outlineLvl w:val="0"/>
        <w:rPr>
          <w:rFonts w:ascii="Times New Roman" w:eastAsia="Times New Roman" w:hAnsi="Times New Roman" w:cs="Times New Roman"/>
          <w:b/>
          <w:bCs/>
          <w:spacing w:val="3"/>
          <w:sz w:val="28"/>
          <w:szCs w:val="28"/>
          <w:lang w:eastAsia="ru-RU"/>
        </w:rPr>
      </w:pPr>
      <w:bookmarkStart w:id="7" w:name="_Toc248637624"/>
      <w:r w:rsidRPr="006873DB">
        <w:rPr>
          <w:rFonts w:ascii="Times New Roman" w:eastAsia="Times New Roman" w:hAnsi="Times New Roman" w:cs="Times New Roman"/>
          <w:b/>
          <w:bCs/>
          <w:spacing w:val="3"/>
          <w:sz w:val="28"/>
          <w:szCs w:val="28"/>
          <w:lang w:eastAsia="ru-RU"/>
        </w:rPr>
        <w:t>Ответственность за нарушение норм, регулирующих обработку и защиту персональных данных работника</w:t>
      </w:r>
      <w:bookmarkEnd w:id="7"/>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 xml:space="preserve">Лица, виновные в нарушении норм, регулирующих обработку и защиту персональных данных субъекта, несут дисциплинарную и </w:t>
      </w:r>
      <w:r w:rsidRPr="006873DB">
        <w:rPr>
          <w:rFonts w:ascii="Times New Roman" w:eastAsia="Times New Roman" w:hAnsi="Times New Roman" w:cs="Times New Roman"/>
          <w:color w:val="000000"/>
          <w:spacing w:val="3"/>
          <w:sz w:val="28"/>
          <w:szCs w:val="28"/>
          <w:lang w:eastAsia="ru-RU"/>
        </w:rPr>
        <w:lastRenderedPageBreak/>
        <w:t>иную ответственность в соответствии с законодательством Российской Федерации.</w:t>
      </w:r>
    </w:p>
    <w:p w:rsidR="006873DB" w:rsidRPr="006873DB" w:rsidRDefault="006873DB" w:rsidP="006873DB">
      <w:pPr>
        <w:widowControl w:val="0"/>
        <w:numPr>
          <w:ilvl w:val="1"/>
          <w:numId w:val="1"/>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pacing w:val="3"/>
          <w:sz w:val="28"/>
          <w:szCs w:val="28"/>
          <w:lang w:eastAsia="ru-RU"/>
        </w:rPr>
      </w:pPr>
      <w:r w:rsidRPr="006873DB">
        <w:rPr>
          <w:rFonts w:ascii="Times New Roman" w:eastAsia="Times New Roman" w:hAnsi="Times New Roman" w:cs="Times New Roman"/>
          <w:color w:val="000000"/>
          <w:spacing w:val="3"/>
          <w:sz w:val="28"/>
          <w:szCs w:val="28"/>
          <w:lang w:eastAsia="ru-RU"/>
        </w:rPr>
        <w:t>Разглашение персональных данных субъекта (передача их посторонним лицам, в том числе работникам МКУ ДО ЦВР «Патриот», не имеющим к ним доступа), их публичное раскрытие, утрата документов и иных носителей, содержащих персональные данные субъекта, влечет наложение на виновного сотрудника дисциплинарного взыскания – замечания, выговора, увольнения.</w:t>
      </w:r>
    </w:p>
    <w:p w:rsidR="006873DB" w:rsidRPr="006873DB" w:rsidRDefault="006873DB" w:rsidP="006873DB">
      <w:pPr>
        <w:widowControl w:val="0"/>
        <w:shd w:val="clear" w:color="auto" w:fill="FFFFFF"/>
        <w:tabs>
          <w:tab w:val="left" w:pos="0"/>
          <w:tab w:val="left" w:pos="739"/>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sz w:val="28"/>
          <w:szCs w:val="28"/>
          <w:lang w:eastAsia="ru-RU"/>
        </w:rPr>
        <w:t xml:space="preserve">Сотрудник организации, имеющий доступ к персональным данным субъектов и совершивший указанный дисциплинарный проступок, несет полную материальную ответственность в случае причинения его действиями ущерба </w:t>
      </w:r>
      <w:r w:rsidRPr="006873DB">
        <w:rPr>
          <w:rFonts w:ascii="Times New Roman" w:eastAsia="Times New Roman" w:hAnsi="Times New Roman" w:cs="Times New Roman"/>
          <w:color w:val="000000"/>
          <w:spacing w:val="3"/>
          <w:sz w:val="28"/>
          <w:szCs w:val="28"/>
          <w:lang w:eastAsia="ru-RU"/>
        </w:rPr>
        <w:t>МКУ ДО ЦВР «Патриот»</w:t>
      </w:r>
      <w:r w:rsidRPr="006873DB">
        <w:rPr>
          <w:rFonts w:ascii="Times New Roman" w:eastAsia="Times New Roman" w:hAnsi="Times New Roman" w:cs="Times New Roman"/>
          <w:sz w:val="28"/>
          <w:szCs w:val="28"/>
          <w:lang w:eastAsia="ru-RU"/>
        </w:rPr>
        <w:t>.</w:t>
      </w:r>
    </w:p>
    <w:tbl>
      <w:tblPr>
        <w:tblW w:w="0" w:type="auto"/>
        <w:tblInd w:w="4786" w:type="dxa"/>
        <w:tblLook w:val="0000" w:firstRow="0" w:lastRow="0" w:firstColumn="0" w:lastColumn="0" w:noHBand="0" w:noVBand="0"/>
      </w:tblPr>
      <w:tblGrid>
        <w:gridCol w:w="4536"/>
      </w:tblGrid>
      <w:tr w:rsidR="006873DB" w:rsidRPr="006873DB" w:rsidTr="0047685D">
        <w:trPr>
          <w:trHeight w:val="1417"/>
        </w:trPr>
        <w:tc>
          <w:tcPr>
            <w:tcW w:w="4536" w:type="dxa"/>
          </w:tcPr>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r w:rsidRPr="006873DB">
              <w:rPr>
                <w:rFonts w:ascii="Times New Roman" w:eastAsia="Times New Roman" w:hAnsi="Times New Roman" w:cs="Times New Roman"/>
                <w:b/>
                <w:sz w:val="20"/>
                <w:szCs w:val="20"/>
                <w:lang w:eastAsia="ru-RU"/>
              </w:rPr>
              <w:t>ПРИЛОЖЕНИЕ№ 1</w:t>
            </w: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к Положению об обработке персональных данных в МКУ ДО ЦВР «Патриот»</w:t>
            </w: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Типовая форма письменного добровольного согласия субъекта </w:t>
            </w:r>
            <w:r w:rsidRPr="006873DB">
              <w:rPr>
                <w:rFonts w:ascii="Times New Roman" w:eastAsia="Times New Roman" w:hAnsi="Times New Roman" w:cs="Times New Roman"/>
                <w:b/>
                <w:sz w:val="20"/>
                <w:szCs w:val="20"/>
                <w:lang w:eastAsia="ru-RU"/>
              </w:rPr>
              <w:t>на обработку</w:t>
            </w:r>
            <w:r w:rsidRPr="006873DB">
              <w:rPr>
                <w:rFonts w:ascii="Times New Roman" w:eastAsia="Times New Roman" w:hAnsi="Times New Roman" w:cs="Times New Roman"/>
                <w:sz w:val="20"/>
                <w:szCs w:val="20"/>
                <w:lang w:eastAsia="ru-RU"/>
              </w:rPr>
              <w:t xml:space="preserve"> персональных </w:t>
            </w:r>
            <w:r w:rsidRPr="006873DB">
              <w:rPr>
                <w:rFonts w:ascii="Times New Roman" w:eastAsia="Times New Roman" w:hAnsi="Times New Roman" w:cs="Times New Roman"/>
                <w:sz w:val="20"/>
                <w:szCs w:val="20"/>
                <w:lang w:eastAsia="ru-RU"/>
              </w:rPr>
              <w:lastRenderedPageBreak/>
              <w:t>данных</w:t>
            </w:r>
          </w:p>
        </w:tc>
      </w:tr>
    </w:tbl>
    <w:p w:rsidR="006873DB" w:rsidRPr="006873DB" w:rsidRDefault="006873DB" w:rsidP="006873DB">
      <w:pPr>
        <w:widowControl w:val="0"/>
        <w:tabs>
          <w:tab w:val="left" w:pos="843"/>
        </w:tabs>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6873DB">
        <w:rPr>
          <w:rFonts w:ascii="Times New Roman" w:eastAsia="Times New Roman" w:hAnsi="Times New Roman" w:cs="Times New Roman"/>
          <w:b/>
          <w:sz w:val="28"/>
          <w:szCs w:val="28"/>
          <w:lang w:eastAsia="ru-RU"/>
        </w:rPr>
        <w:lastRenderedPageBreak/>
        <w:t>Заявление-согласие</w:t>
      </w:r>
    </w:p>
    <w:p w:rsidR="006873DB" w:rsidRPr="006873DB" w:rsidRDefault="006873DB" w:rsidP="006873DB">
      <w:pPr>
        <w:widowControl w:val="0"/>
        <w:tabs>
          <w:tab w:val="left" w:pos="843"/>
        </w:tabs>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6873DB">
        <w:rPr>
          <w:rFonts w:ascii="Times New Roman" w:eastAsia="Times New Roman" w:hAnsi="Times New Roman" w:cs="Times New Roman"/>
          <w:b/>
          <w:sz w:val="28"/>
          <w:szCs w:val="28"/>
          <w:lang w:eastAsia="ru-RU"/>
        </w:rPr>
        <w:t>субъекта на обработку его персональных данных</w:t>
      </w:r>
    </w:p>
    <w:p w:rsidR="006873DB" w:rsidRPr="006873DB" w:rsidRDefault="006873DB" w:rsidP="006873DB">
      <w:pPr>
        <w:widowControl w:val="0"/>
        <w:tabs>
          <w:tab w:val="left" w:pos="843"/>
        </w:tabs>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
          <w:bCs/>
          <w:color w:val="000000"/>
          <w:sz w:val="28"/>
          <w:szCs w:val="28"/>
          <w:lang w:eastAsia="ru-RU"/>
        </w:rPr>
        <w:t> </w:t>
      </w:r>
      <w:r w:rsidRPr="006873DB">
        <w:rPr>
          <w:rFonts w:ascii="Times New Roman" w:eastAsia="Times New Roman" w:hAnsi="Times New Roman" w:cs="Times New Roman"/>
          <w:bCs/>
          <w:w w:val="101"/>
          <w:sz w:val="24"/>
          <w:szCs w:val="24"/>
          <w:lang w:eastAsia="ru-RU"/>
        </w:rPr>
        <w:t>Я, ____________________________________________________________________________,зарегистрированны</w:t>
      </w:r>
      <w:proofErr w:type="gramStart"/>
      <w:r w:rsidRPr="006873DB">
        <w:rPr>
          <w:rFonts w:ascii="Times New Roman" w:eastAsia="Times New Roman" w:hAnsi="Times New Roman" w:cs="Times New Roman"/>
          <w:bCs/>
          <w:w w:val="101"/>
          <w:sz w:val="24"/>
          <w:szCs w:val="24"/>
          <w:lang w:eastAsia="ru-RU"/>
        </w:rPr>
        <w:t>й(</w:t>
      </w:r>
      <w:proofErr w:type="gramEnd"/>
      <w:r w:rsidRPr="006873DB">
        <w:rPr>
          <w:rFonts w:ascii="Times New Roman" w:eastAsia="Times New Roman" w:hAnsi="Times New Roman" w:cs="Times New Roman"/>
          <w:bCs/>
          <w:w w:val="101"/>
          <w:sz w:val="24"/>
          <w:szCs w:val="24"/>
          <w:lang w:eastAsia="ru-RU"/>
        </w:rPr>
        <w:t>ая) по адресу: ________________________________________________</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основной документ, удостоверяющий личность   _____________ серия __________________</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0"/>
          <w:szCs w:val="20"/>
          <w:lang w:eastAsia="ru-RU"/>
        </w:rPr>
      </w:pPr>
      <w:r w:rsidRPr="006873DB">
        <w:rPr>
          <w:rFonts w:ascii="Times New Roman" w:eastAsia="Times New Roman" w:hAnsi="Times New Roman" w:cs="Times New Roman"/>
          <w:bCs/>
          <w:w w:val="101"/>
          <w:sz w:val="20"/>
          <w:szCs w:val="20"/>
          <w:lang w:eastAsia="ru-RU"/>
        </w:rPr>
        <w:t>(вид документа)</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________________выдан _____________________________________________________,</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являясь законным представителем _________________________________________________</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даю согласие: директору; заместителям директора; работникам бухгалтерии; делопроизводителю; инспектору отдела кадров; педагогам дополнительного образования  </w:t>
      </w:r>
      <w:r w:rsidRPr="006873DB">
        <w:rPr>
          <w:rFonts w:ascii="Times New Roman" w:eastAsia="Times New Roman" w:hAnsi="Times New Roman" w:cs="Times New Roman"/>
          <w:color w:val="000000"/>
          <w:spacing w:val="3"/>
          <w:sz w:val="24"/>
          <w:szCs w:val="24"/>
          <w:lang w:eastAsia="ru-RU"/>
        </w:rPr>
        <w:t xml:space="preserve">МКУ ДО ЦВР «Патриот», </w:t>
      </w:r>
      <w:r w:rsidRPr="006873DB">
        <w:rPr>
          <w:rFonts w:ascii="Times New Roman" w:eastAsia="Times New Roman" w:hAnsi="Times New Roman" w:cs="Times New Roman"/>
          <w:bCs/>
          <w:w w:val="101"/>
          <w:sz w:val="24"/>
          <w:szCs w:val="24"/>
          <w:lang w:eastAsia="ru-RU"/>
        </w:rPr>
        <w:t xml:space="preserve">расположенному по адресу: 353320, Россия, Краснодарский край, Абинский район, </w:t>
      </w:r>
      <w:proofErr w:type="spellStart"/>
      <w:r w:rsidRPr="006873DB">
        <w:rPr>
          <w:rFonts w:ascii="Times New Roman" w:eastAsia="Times New Roman" w:hAnsi="Times New Roman" w:cs="Times New Roman"/>
          <w:bCs/>
          <w:w w:val="101"/>
          <w:sz w:val="24"/>
          <w:szCs w:val="24"/>
          <w:lang w:eastAsia="ru-RU"/>
        </w:rPr>
        <w:t>г</w:t>
      </w:r>
      <w:proofErr w:type="gramStart"/>
      <w:r w:rsidRPr="006873DB">
        <w:rPr>
          <w:rFonts w:ascii="Times New Roman" w:eastAsia="Times New Roman" w:hAnsi="Times New Roman" w:cs="Times New Roman"/>
          <w:bCs/>
          <w:w w:val="101"/>
          <w:sz w:val="24"/>
          <w:szCs w:val="24"/>
          <w:lang w:eastAsia="ru-RU"/>
        </w:rPr>
        <w:t>.А</w:t>
      </w:r>
      <w:proofErr w:type="gramEnd"/>
      <w:r w:rsidRPr="006873DB">
        <w:rPr>
          <w:rFonts w:ascii="Times New Roman" w:eastAsia="Times New Roman" w:hAnsi="Times New Roman" w:cs="Times New Roman"/>
          <w:bCs/>
          <w:w w:val="101"/>
          <w:sz w:val="24"/>
          <w:szCs w:val="24"/>
          <w:lang w:eastAsia="ru-RU"/>
        </w:rPr>
        <w:t>бинск</w:t>
      </w:r>
      <w:proofErr w:type="spellEnd"/>
      <w:r w:rsidRPr="006873DB">
        <w:rPr>
          <w:rFonts w:ascii="Times New Roman" w:eastAsia="Times New Roman" w:hAnsi="Times New Roman" w:cs="Times New Roman"/>
          <w:bCs/>
          <w:w w:val="101"/>
          <w:sz w:val="24"/>
          <w:szCs w:val="24"/>
          <w:lang w:eastAsia="ru-RU"/>
        </w:rPr>
        <w:t xml:space="preserve">, </w:t>
      </w:r>
      <w:proofErr w:type="spellStart"/>
      <w:r w:rsidRPr="006873DB">
        <w:rPr>
          <w:rFonts w:ascii="Times New Roman" w:eastAsia="Times New Roman" w:hAnsi="Times New Roman" w:cs="Times New Roman"/>
          <w:bCs/>
          <w:w w:val="101"/>
          <w:sz w:val="24"/>
          <w:szCs w:val="24"/>
          <w:lang w:eastAsia="ru-RU"/>
        </w:rPr>
        <w:t>ул.Мира</w:t>
      </w:r>
      <w:proofErr w:type="spellEnd"/>
      <w:r w:rsidRPr="006873DB">
        <w:rPr>
          <w:rFonts w:ascii="Times New Roman" w:eastAsia="Times New Roman" w:hAnsi="Times New Roman" w:cs="Times New Roman"/>
          <w:bCs/>
          <w:w w:val="101"/>
          <w:sz w:val="24"/>
          <w:szCs w:val="24"/>
          <w:lang w:eastAsia="ru-RU"/>
        </w:rPr>
        <w:t>, 2   на обработку следующих персональных данных моего ребенка:</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фамилия, имя, отчество;</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дата и место рождения;</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номер, серия основного документа, удостоверяющего личность;</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сведения о дате выдачи указанного документа и выдавшем его органе;</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адрес регистрации;</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адрес проживания;</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семейное положение;</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социальный статус;</w:t>
      </w: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образование;</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медицинский полис;</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страховое свидетельство государственного пенсионного страхования;</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справка о состоянии здоровья;</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фото;</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ИНН;</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справка с места жительства</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с целью обеспечения соблюдения законов и иных нормативных актов, содействия в трудоустройстве, обучении, обеспечения личной безопасности.</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proofErr w:type="gramStart"/>
      <w:r w:rsidRPr="006873DB">
        <w:rPr>
          <w:rFonts w:ascii="Times New Roman" w:eastAsia="Times New Roman" w:hAnsi="Times New Roman" w:cs="Times New Roman"/>
          <w:bCs/>
          <w:w w:val="101"/>
          <w:sz w:val="24"/>
          <w:szCs w:val="24"/>
          <w:lang w:eastAsia="ru-RU"/>
        </w:rPr>
        <w:t>Согласен</w:t>
      </w:r>
      <w:proofErr w:type="gramEnd"/>
      <w:r w:rsidRPr="006873DB">
        <w:rPr>
          <w:rFonts w:ascii="Times New Roman" w:eastAsia="Times New Roman" w:hAnsi="Times New Roman" w:cs="Times New Roman"/>
          <w:bCs/>
          <w:w w:val="101"/>
          <w:sz w:val="24"/>
          <w:szCs w:val="24"/>
          <w:lang w:eastAsia="ru-RU"/>
        </w:rPr>
        <w:t xml:space="preserve"> на передачу  персональных данных:</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в  медицинские учреждения при необходимости;</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в пенсионный фонд;</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в фонд социального страхования;</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в ГО ЧС;</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в инспекцию федеральной налоговой службы Краснодарского края по Абинскому району;</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в государственное казенное учреждение Краснодарского края «Центр занятости населения Абинского района»;</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в образовательные учреждения;</w:t>
      </w:r>
    </w:p>
    <w:p w:rsidR="006873DB" w:rsidRPr="006873DB" w:rsidRDefault="006873DB" w:rsidP="006873DB">
      <w:pPr>
        <w:widowControl w:val="0"/>
        <w:autoSpaceDE w:val="0"/>
        <w:autoSpaceDN w:val="0"/>
        <w:adjustRightInd w:val="0"/>
        <w:spacing w:after="0" w:line="240" w:lineRule="auto"/>
        <w:ind w:right="-1"/>
        <w:jc w:val="both"/>
        <w:rPr>
          <w:rFonts w:ascii="Times New Roman" w:eastAsia="Times New Roman" w:hAnsi="Times New Roman" w:cs="Times New Roman"/>
          <w:bCs/>
          <w:w w:val="101"/>
          <w:sz w:val="24"/>
          <w:szCs w:val="24"/>
          <w:lang w:eastAsia="ru-RU"/>
        </w:rPr>
      </w:pPr>
      <w:r w:rsidRPr="006873DB">
        <w:rPr>
          <w:rFonts w:ascii="Times New Roman" w:eastAsia="Times New Roman" w:hAnsi="Times New Roman" w:cs="Times New Roman"/>
          <w:bCs/>
          <w:w w:val="101"/>
          <w:sz w:val="24"/>
          <w:szCs w:val="24"/>
          <w:lang w:eastAsia="ru-RU"/>
        </w:rPr>
        <w:t xml:space="preserve"> - в вышестоящие организации сферы образования: управление образования и молодежной политики  администрации муниципального образования Абинский район, </w:t>
      </w:r>
      <w:r w:rsidRPr="006873DB">
        <w:rPr>
          <w:rFonts w:ascii="Times New Roman" w:eastAsia="Times New Roman" w:hAnsi="Times New Roman" w:cs="Times New Roman"/>
          <w:bCs/>
          <w:w w:val="101"/>
          <w:sz w:val="24"/>
          <w:szCs w:val="24"/>
          <w:lang w:eastAsia="ru-RU"/>
        </w:rPr>
        <w:lastRenderedPageBreak/>
        <w:t>министерство образования, науки  и молодежной политики Краснодарского края и др.</w:t>
      </w:r>
    </w:p>
    <w:p w:rsidR="006873DB" w:rsidRPr="006873DB" w:rsidRDefault="006873DB" w:rsidP="006873DB">
      <w:pPr>
        <w:widowControl w:val="0"/>
        <w:suppressAutoHyphens/>
        <w:autoSpaceDN w:val="0"/>
        <w:spacing w:after="0" w:line="240" w:lineRule="auto"/>
        <w:ind w:right="-1"/>
        <w:jc w:val="both"/>
        <w:textAlignment w:val="baseline"/>
        <w:rPr>
          <w:rFonts w:ascii="Times New Roman" w:eastAsia="Arial Unicode MS" w:hAnsi="Times New Roman" w:cs="Times New Roman"/>
          <w:kern w:val="3"/>
          <w:sz w:val="24"/>
          <w:szCs w:val="24"/>
        </w:rPr>
      </w:pPr>
      <w:r w:rsidRPr="006873DB">
        <w:rPr>
          <w:rFonts w:ascii="Times New Roman" w:eastAsia="Arial Unicode MS" w:hAnsi="Times New Roman" w:cs="Times New Roman"/>
          <w:kern w:val="3"/>
          <w:sz w:val="24"/>
          <w:szCs w:val="24"/>
        </w:rPr>
        <w:t xml:space="preserve">Настоящее согласие в отношении обработки указанных данных действует на весь период обучения Обучающегося в указанном ОУ до момента выпуска, исключения, перевода </w:t>
      </w:r>
      <w:proofErr w:type="gramStart"/>
      <w:r w:rsidRPr="006873DB">
        <w:rPr>
          <w:rFonts w:ascii="Times New Roman" w:eastAsia="Arial Unicode MS" w:hAnsi="Times New Roman" w:cs="Times New Roman"/>
          <w:kern w:val="3"/>
          <w:sz w:val="24"/>
          <w:szCs w:val="24"/>
        </w:rPr>
        <w:t>в</w:t>
      </w:r>
      <w:proofErr w:type="gramEnd"/>
      <w:r w:rsidRPr="006873DB">
        <w:rPr>
          <w:rFonts w:ascii="Times New Roman" w:eastAsia="Arial Unicode MS" w:hAnsi="Times New Roman" w:cs="Times New Roman"/>
          <w:kern w:val="3"/>
          <w:sz w:val="24"/>
          <w:szCs w:val="24"/>
        </w:rPr>
        <w:t xml:space="preserve"> другое ОУ.</w:t>
      </w:r>
    </w:p>
    <w:p w:rsidR="006873DB" w:rsidRPr="006873DB" w:rsidRDefault="006873DB" w:rsidP="006873DB">
      <w:pPr>
        <w:widowControl w:val="0"/>
        <w:suppressAutoHyphens/>
        <w:autoSpaceDN w:val="0"/>
        <w:spacing w:after="0" w:line="240" w:lineRule="auto"/>
        <w:ind w:right="-1"/>
        <w:jc w:val="both"/>
        <w:textAlignment w:val="baseline"/>
        <w:rPr>
          <w:rFonts w:ascii="Times New Roman" w:eastAsia="Arial Unicode MS" w:hAnsi="Times New Roman" w:cs="Times New Roman"/>
          <w:kern w:val="3"/>
          <w:sz w:val="24"/>
          <w:szCs w:val="24"/>
        </w:rPr>
      </w:pPr>
      <w:r w:rsidRPr="006873DB">
        <w:rPr>
          <w:rFonts w:ascii="Times New Roman" w:eastAsia="Arial Unicode MS" w:hAnsi="Times New Roman" w:cs="Times New Roman"/>
          <w:kern w:val="3"/>
          <w:sz w:val="24"/>
          <w:szCs w:val="24"/>
        </w:rPr>
        <w:t>Осведомле</w:t>
      </w:r>
      <w:proofErr w:type="gramStart"/>
      <w:r w:rsidRPr="006873DB">
        <w:rPr>
          <w:rFonts w:ascii="Times New Roman" w:eastAsia="Arial Unicode MS" w:hAnsi="Times New Roman" w:cs="Times New Roman"/>
          <w:kern w:val="3"/>
          <w:sz w:val="24"/>
          <w:szCs w:val="24"/>
        </w:rPr>
        <w:t>н(</w:t>
      </w:r>
      <w:proofErr w:type="gramEnd"/>
      <w:r w:rsidRPr="006873DB">
        <w:rPr>
          <w:rFonts w:ascii="Times New Roman" w:eastAsia="Arial Unicode MS" w:hAnsi="Times New Roman" w:cs="Times New Roman"/>
          <w:kern w:val="3"/>
          <w:sz w:val="24"/>
          <w:szCs w:val="24"/>
        </w:rPr>
        <w:t>а) о праве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под расписку представителю ОУ.</w:t>
      </w:r>
    </w:p>
    <w:p w:rsidR="006873DB" w:rsidRPr="006873DB" w:rsidRDefault="006873DB" w:rsidP="006873DB">
      <w:pPr>
        <w:widowControl w:val="0"/>
        <w:suppressAutoHyphens/>
        <w:autoSpaceDN w:val="0"/>
        <w:spacing w:after="0" w:line="240" w:lineRule="auto"/>
        <w:ind w:right="-1"/>
        <w:jc w:val="both"/>
        <w:textAlignment w:val="baseline"/>
        <w:rPr>
          <w:rFonts w:ascii="Times New Roman" w:eastAsia="Arial Unicode MS" w:hAnsi="Times New Roman" w:cs="Times New Roman"/>
          <w:kern w:val="3"/>
          <w:sz w:val="24"/>
          <w:szCs w:val="24"/>
        </w:rPr>
      </w:pPr>
    </w:p>
    <w:p w:rsidR="006873DB" w:rsidRPr="006873DB" w:rsidRDefault="006873DB" w:rsidP="006873DB">
      <w:pPr>
        <w:widowControl w:val="0"/>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6873DB">
        <w:rPr>
          <w:rFonts w:ascii="Times New Roman" w:eastAsia="Times New Roman" w:hAnsi="Times New Roman" w:cs="Times New Roman"/>
          <w:bCs/>
          <w:w w:val="101"/>
          <w:sz w:val="24"/>
          <w:szCs w:val="24"/>
          <w:lang w:eastAsia="ru-RU"/>
        </w:rPr>
        <w:t xml:space="preserve">  "____"___________20___г.________________  ____________________________________</w:t>
      </w:r>
    </w:p>
    <w:p w:rsidR="006873DB" w:rsidRPr="006873DB" w:rsidRDefault="006873DB" w:rsidP="006873DB">
      <w:pPr>
        <w:widowControl w:val="0"/>
        <w:tabs>
          <w:tab w:val="left" w:pos="843"/>
        </w:tabs>
        <w:autoSpaceDE w:val="0"/>
        <w:autoSpaceDN w:val="0"/>
        <w:adjustRightInd w:val="0"/>
        <w:spacing w:after="0" w:line="240" w:lineRule="auto"/>
        <w:ind w:right="-1"/>
        <w:rPr>
          <w:rFonts w:ascii="Times New Roman" w:eastAsia="Times New Roman" w:hAnsi="Times New Roman" w:cs="Times New Roman"/>
          <w:b/>
          <w:sz w:val="28"/>
          <w:szCs w:val="28"/>
          <w:lang w:eastAsia="ru-RU"/>
        </w:rPr>
      </w:pPr>
      <w:r w:rsidRPr="006873DB">
        <w:rPr>
          <w:rFonts w:ascii="Times New Roman" w:eastAsia="Times New Roman" w:hAnsi="Times New Roman" w:cs="Times New Roman"/>
          <w:sz w:val="16"/>
          <w:szCs w:val="16"/>
          <w:lang w:eastAsia="ru-RU"/>
        </w:rPr>
        <w:tab/>
      </w:r>
      <w:r w:rsidRPr="006873DB">
        <w:rPr>
          <w:rFonts w:ascii="Times New Roman" w:eastAsia="Times New Roman" w:hAnsi="Times New Roman" w:cs="Times New Roman"/>
          <w:sz w:val="16"/>
          <w:szCs w:val="16"/>
          <w:lang w:eastAsia="ru-RU"/>
        </w:rPr>
        <w:tab/>
      </w:r>
      <w:r w:rsidRPr="006873DB">
        <w:rPr>
          <w:rFonts w:ascii="Times New Roman" w:eastAsia="Times New Roman" w:hAnsi="Times New Roman" w:cs="Times New Roman"/>
          <w:sz w:val="16"/>
          <w:szCs w:val="16"/>
          <w:lang w:eastAsia="ru-RU"/>
        </w:rPr>
        <w:tab/>
      </w:r>
      <w:r w:rsidRPr="006873DB">
        <w:rPr>
          <w:rFonts w:ascii="Times New Roman" w:eastAsia="Times New Roman" w:hAnsi="Times New Roman" w:cs="Times New Roman"/>
          <w:sz w:val="16"/>
          <w:szCs w:val="16"/>
          <w:lang w:eastAsia="ru-RU"/>
        </w:rPr>
        <w:tab/>
        <w:t>подпись           Ф.И.О.</w:t>
      </w:r>
      <w:r w:rsidRPr="006873DB">
        <w:rPr>
          <w:rFonts w:ascii="Times New Roman" w:eastAsia="Times New Roman" w:hAnsi="Times New Roman" w:cs="Times New Roman"/>
          <w:b/>
          <w:sz w:val="28"/>
          <w:szCs w:val="28"/>
          <w:lang w:eastAsia="ru-RU"/>
        </w:rPr>
        <w:br w:type="page"/>
      </w:r>
    </w:p>
    <w:tbl>
      <w:tblPr>
        <w:tblW w:w="0" w:type="auto"/>
        <w:tblInd w:w="5353" w:type="dxa"/>
        <w:tblLook w:val="04A0" w:firstRow="1" w:lastRow="0" w:firstColumn="1" w:lastColumn="0" w:noHBand="0" w:noVBand="1"/>
      </w:tblPr>
      <w:tblGrid>
        <w:gridCol w:w="4218"/>
      </w:tblGrid>
      <w:tr w:rsidR="006873DB" w:rsidRPr="006873DB" w:rsidTr="0047685D">
        <w:tc>
          <w:tcPr>
            <w:tcW w:w="4360" w:type="dxa"/>
          </w:tcPr>
          <w:p w:rsidR="006873DB" w:rsidRPr="006873DB" w:rsidRDefault="006873DB" w:rsidP="006873DB">
            <w:pPr>
              <w:widowControl w:val="0"/>
              <w:tabs>
                <w:tab w:val="left" w:pos="4820"/>
              </w:tabs>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r w:rsidRPr="006873DB">
              <w:rPr>
                <w:rFonts w:ascii="Times New Roman" w:eastAsia="Times New Roman" w:hAnsi="Times New Roman" w:cs="Times New Roman"/>
                <w:b/>
                <w:sz w:val="20"/>
                <w:szCs w:val="20"/>
                <w:lang w:eastAsia="ru-RU"/>
              </w:rPr>
              <w:lastRenderedPageBreak/>
              <w:t>ПРИЛОЖЕНИЕ № 2</w:t>
            </w:r>
          </w:p>
          <w:p w:rsidR="006873DB" w:rsidRPr="006873DB" w:rsidRDefault="006873DB" w:rsidP="006873DB">
            <w:pPr>
              <w:widowControl w:val="0"/>
              <w:tabs>
                <w:tab w:val="left" w:pos="4820"/>
              </w:tabs>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к Положению об обработке персональных данных</w:t>
            </w:r>
          </w:p>
          <w:p w:rsidR="006873DB" w:rsidRPr="006873DB" w:rsidRDefault="006873DB" w:rsidP="006873DB">
            <w:pPr>
              <w:widowControl w:val="0"/>
              <w:tabs>
                <w:tab w:val="left" w:pos="4820"/>
              </w:tabs>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в МКУ </w:t>
            </w:r>
            <w:r w:rsidRPr="006873DB">
              <w:rPr>
                <w:rFonts w:ascii="Times New Roman" w:eastAsia="Times New Roman" w:hAnsi="Times New Roman" w:cs="Times New Roman"/>
                <w:color w:val="000000"/>
                <w:spacing w:val="3"/>
                <w:sz w:val="20"/>
                <w:szCs w:val="20"/>
                <w:lang w:eastAsia="ru-RU"/>
              </w:rPr>
              <w:t>ДО ЦВР «Патриот»</w:t>
            </w:r>
          </w:p>
          <w:p w:rsidR="006873DB" w:rsidRPr="006873DB" w:rsidRDefault="006873DB" w:rsidP="006873DB">
            <w:pPr>
              <w:tabs>
                <w:tab w:val="left" w:pos="4820"/>
              </w:tabs>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Типовая форма </w:t>
            </w:r>
            <w:proofErr w:type="gramStart"/>
            <w:r w:rsidRPr="006873DB">
              <w:rPr>
                <w:rFonts w:ascii="Times New Roman" w:eastAsia="Times New Roman" w:hAnsi="Times New Roman" w:cs="Times New Roman"/>
                <w:sz w:val="20"/>
                <w:szCs w:val="20"/>
                <w:lang w:eastAsia="ru-RU"/>
              </w:rPr>
              <w:t>письменного</w:t>
            </w:r>
            <w:proofErr w:type="gramEnd"/>
            <w:r w:rsidRPr="006873DB">
              <w:rPr>
                <w:rFonts w:ascii="Times New Roman" w:eastAsia="Times New Roman" w:hAnsi="Times New Roman" w:cs="Times New Roman"/>
                <w:sz w:val="20"/>
                <w:szCs w:val="20"/>
                <w:lang w:eastAsia="ru-RU"/>
              </w:rPr>
              <w:t xml:space="preserve"> добровольного</w:t>
            </w:r>
          </w:p>
          <w:p w:rsidR="006873DB" w:rsidRPr="006873DB" w:rsidRDefault="006873DB" w:rsidP="006873DB">
            <w:pPr>
              <w:tabs>
                <w:tab w:val="left" w:pos="4820"/>
              </w:tabs>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согласия субъекта </w:t>
            </w:r>
            <w:r w:rsidRPr="006873DB">
              <w:rPr>
                <w:rFonts w:ascii="Times New Roman" w:eastAsia="Times New Roman" w:hAnsi="Times New Roman" w:cs="Times New Roman"/>
                <w:b/>
                <w:sz w:val="20"/>
                <w:szCs w:val="20"/>
                <w:lang w:eastAsia="ru-RU"/>
              </w:rPr>
              <w:t>на обработку</w:t>
            </w:r>
            <w:r w:rsidRPr="006873DB">
              <w:rPr>
                <w:rFonts w:ascii="Times New Roman" w:eastAsia="Times New Roman" w:hAnsi="Times New Roman" w:cs="Times New Roman"/>
                <w:sz w:val="20"/>
                <w:szCs w:val="20"/>
                <w:lang w:eastAsia="ru-RU"/>
              </w:rPr>
              <w:t xml:space="preserve"> </w:t>
            </w:r>
            <w:proofErr w:type="gramStart"/>
            <w:r w:rsidRPr="006873DB">
              <w:rPr>
                <w:rFonts w:ascii="Times New Roman" w:eastAsia="Times New Roman" w:hAnsi="Times New Roman" w:cs="Times New Roman"/>
                <w:sz w:val="20"/>
                <w:szCs w:val="20"/>
                <w:lang w:eastAsia="ru-RU"/>
              </w:rPr>
              <w:t>персональных</w:t>
            </w:r>
            <w:proofErr w:type="gramEnd"/>
          </w:p>
          <w:p w:rsidR="006873DB" w:rsidRPr="006873DB" w:rsidRDefault="006873DB" w:rsidP="006873DB">
            <w:pPr>
              <w:tabs>
                <w:tab w:val="left" w:pos="4820"/>
              </w:tabs>
              <w:spacing w:after="0" w:line="240" w:lineRule="auto"/>
              <w:ind w:right="-1"/>
              <w:jc w:val="center"/>
              <w:rPr>
                <w:rFonts w:ascii="Times New Roman" w:eastAsia="Times New Roman" w:hAnsi="Times New Roman" w:cs="Times New Roman"/>
                <w:b/>
                <w:sz w:val="28"/>
                <w:szCs w:val="28"/>
                <w:lang w:eastAsia="ru-RU"/>
              </w:rPr>
            </w:pPr>
            <w:r w:rsidRPr="006873DB">
              <w:rPr>
                <w:rFonts w:ascii="Times New Roman" w:eastAsia="Times New Roman" w:hAnsi="Times New Roman" w:cs="Times New Roman"/>
                <w:sz w:val="20"/>
                <w:szCs w:val="20"/>
                <w:lang w:eastAsia="ru-RU"/>
              </w:rPr>
              <w:t>данных</w:t>
            </w:r>
          </w:p>
          <w:p w:rsidR="006873DB" w:rsidRPr="006873DB" w:rsidRDefault="006873DB" w:rsidP="006873DB">
            <w:pPr>
              <w:widowControl w:val="0"/>
              <w:tabs>
                <w:tab w:val="left" w:pos="4820"/>
              </w:tabs>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tc>
      </w:tr>
    </w:tbl>
    <w:p w:rsidR="006873DB" w:rsidRPr="006873DB" w:rsidRDefault="006873DB" w:rsidP="006873DB">
      <w:pPr>
        <w:widowControl w:val="0"/>
        <w:tabs>
          <w:tab w:val="left" w:pos="4820"/>
        </w:tabs>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tabs>
          <w:tab w:val="left" w:pos="4820"/>
        </w:tabs>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tabs>
          <w:tab w:val="left" w:pos="4820"/>
        </w:tabs>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spacing w:after="0" w:line="240" w:lineRule="auto"/>
        <w:ind w:right="-1"/>
        <w:jc w:val="center"/>
        <w:rPr>
          <w:rFonts w:ascii="Times New Roman" w:eastAsia="Times New Roman" w:hAnsi="Times New Roman" w:cs="Times New Roman"/>
          <w:b/>
          <w:sz w:val="28"/>
          <w:szCs w:val="28"/>
          <w:lang w:eastAsia="ru-RU"/>
        </w:rPr>
      </w:pPr>
      <w:r w:rsidRPr="006873DB">
        <w:rPr>
          <w:rFonts w:ascii="Times New Roman" w:eastAsia="Times New Roman" w:hAnsi="Times New Roman" w:cs="Times New Roman"/>
          <w:b/>
          <w:sz w:val="28"/>
          <w:szCs w:val="28"/>
          <w:lang w:eastAsia="ru-RU"/>
        </w:rPr>
        <w:t>Заявление-согласие</w:t>
      </w:r>
    </w:p>
    <w:p w:rsidR="006873DB" w:rsidRPr="006873DB" w:rsidRDefault="006873DB" w:rsidP="006873DB">
      <w:pPr>
        <w:spacing w:after="0" w:line="240" w:lineRule="auto"/>
        <w:ind w:right="-1"/>
        <w:jc w:val="center"/>
        <w:rPr>
          <w:rFonts w:ascii="Times New Roman" w:eastAsia="Times New Roman" w:hAnsi="Times New Roman" w:cs="Times New Roman"/>
          <w:b/>
          <w:sz w:val="28"/>
          <w:szCs w:val="28"/>
          <w:lang w:eastAsia="ru-RU"/>
        </w:rPr>
      </w:pPr>
      <w:r w:rsidRPr="006873DB">
        <w:rPr>
          <w:rFonts w:ascii="Times New Roman" w:eastAsia="Times New Roman" w:hAnsi="Times New Roman" w:cs="Times New Roman"/>
          <w:b/>
          <w:sz w:val="28"/>
          <w:szCs w:val="28"/>
          <w:lang w:eastAsia="ru-RU"/>
        </w:rPr>
        <w:t>субъекта на обработку его персональных данных</w:t>
      </w:r>
    </w:p>
    <w:p w:rsidR="006873DB" w:rsidRPr="006873DB" w:rsidRDefault="006873DB" w:rsidP="006873DB">
      <w:pPr>
        <w:spacing w:after="0" w:line="240" w:lineRule="auto"/>
        <w:ind w:right="-1"/>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 </w:t>
      </w:r>
    </w:p>
    <w:tbl>
      <w:tblPr>
        <w:tblW w:w="9457" w:type="dxa"/>
        <w:tblInd w:w="74" w:type="dxa"/>
        <w:tblLook w:val="01E0" w:firstRow="1" w:lastRow="1" w:firstColumn="1" w:lastColumn="1" w:noHBand="0" w:noVBand="0"/>
      </w:tblPr>
      <w:tblGrid>
        <w:gridCol w:w="675"/>
        <w:gridCol w:w="393"/>
        <w:gridCol w:w="642"/>
        <w:gridCol w:w="201"/>
        <w:gridCol w:w="847"/>
        <w:gridCol w:w="371"/>
        <w:gridCol w:w="189"/>
        <w:gridCol w:w="280"/>
        <w:gridCol w:w="835"/>
        <w:gridCol w:w="848"/>
        <w:gridCol w:w="835"/>
        <w:gridCol w:w="835"/>
        <w:gridCol w:w="835"/>
        <w:gridCol w:w="835"/>
        <w:gridCol w:w="836"/>
      </w:tblGrid>
      <w:tr w:rsidR="006873DB" w:rsidRPr="006873DB" w:rsidTr="0047685D">
        <w:tc>
          <w:tcPr>
            <w:tcW w:w="67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Я,</w:t>
            </w:r>
          </w:p>
        </w:tc>
        <w:tc>
          <w:tcPr>
            <w:tcW w:w="8782" w:type="dxa"/>
            <w:gridSpan w:val="14"/>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3129" w:type="dxa"/>
            <w:gridSpan w:val="6"/>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roofErr w:type="gramStart"/>
            <w:r w:rsidRPr="006873DB">
              <w:rPr>
                <w:rFonts w:ascii="Times New Roman" w:eastAsia="Times New Roman" w:hAnsi="Times New Roman" w:cs="Times New Roman"/>
                <w:sz w:val="24"/>
                <w:szCs w:val="24"/>
                <w:lang w:eastAsia="ru-RU"/>
              </w:rPr>
              <w:t>проживающий</w:t>
            </w:r>
            <w:proofErr w:type="gramEnd"/>
            <w:r w:rsidRPr="006873DB">
              <w:rPr>
                <w:rFonts w:ascii="Times New Roman" w:eastAsia="Times New Roman" w:hAnsi="Times New Roman" w:cs="Times New Roman"/>
                <w:sz w:val="24"/>
                <w:szCs w:val="24"/>
                <w:lang w:eastAsia="ru-RU"/>
              </w:rPr>
              <w:t xml:space="preserve"> по адресу:</w:t>
            </w:r>
          </w:p>
        </w:tc>
        <w:tc>
          <w:tcPr>
            <w:tcW w:w="6328" w:type="dxa"/>
            <w:gridSpan w:val="9"/>
            <w:tcBorders>
              <w:top w:val="single" w:sz="4" w:space="0" w:color="auto"/>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1710" w:type="dxa"/>
            <w:gridSpan w:val="3"/>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паспорт серии</w:t>
            </w:r>
          </w:p>
        </w:tc>
        <w:tc>
          <w:tcPr>
            <w:tcW w:w="1048" w:type="dxa"/>
            <w:gridSpan w:val="2"/>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560"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w:t>
            </w:r>
          </w:p>
        </w:tc>
        <w:tc>
          <w:tcPr>
            <w:tcW w:w="1115" w:type="dxa"/>
            <w:gridSpan w:val="2"/>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выдан</w:t>
            </w:r>
          </w:p>
        </w:tc>
        <w:tc>
          <w:tcPr>
            <w:tcW w:w="4176" w:type="dxa"/>
            <w:gridSpan w:val="5"/>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9457" w:type="dxa"/>
            <w:gridSpan w:val="15"/>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9457" w:type="dxa"/>
            <w:gridSpan w:val="15"/>
            <w:tcBorders>
              <w:top w:val="single" w:sz="4" w:space="0" w:color="auto"/>
            </w:tcBorders>
          </w:tcPr>
          <w:p w:rsidR="006873DB" w:rsidRPr="006873DB" w:rsidRDefault="006873DB" w:rsidP="006873DB">
            <w:pPr>
              <w:widowControl w:val="0"/>
              <w:autoSpaceDE w:val="0"/>
              <w:autoSpaceDN w:val="0"/>
              <w:adjustRightInd w:val="0"/>
              <w:spacing w:after="0" w:line="36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(орган, выдавший паспорт / дата выдачи)</w:t>
            </w:r>
          </w:p>
        </w:tc>
      </w:tr>
      <w:tr w:rsidR="006873DB" w:rsidRPr="006873DB" w:rsidTr="0047685D">
        <w:tc>
          <w:tcPr>
            <w:tcW w:w="1068"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3"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7"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0" w:type="dxa"/>
            <w:gridSpan w:val="3"/>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3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3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3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3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3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36"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bl>
    <w:p w:rsidR="006873DB" w:rsidRPr="006873DB" w:rsidRDefault="006873DB" w:rsidP="006873DB">
      <w:pPr>
        <w:spacing w:after="0" w:line="240" w:lineRule="auto"/>
        <w:ind w:right="-1"/>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 xml:space="preserve">в соответствии с </w:t>
      </w:r>
      <w:hyperlink r:id="rId9" w:anchor="0" w:tooltip="Федеральный закон от 27 июля 2006 г. N 152-ФЗ &quot;О персональных данных&quot;" w:history="1">
        <w:r w:rsidRPr="006873DB">
          <w:rPr>
            <w:rFonts w:ascii="Times New Roman" w:eastAsia="Times New Roman" w:hAnsi="Times New Roman" w:cs="Times New Roman"/>
            <w:sz w:val="28"/>
            <w:szCs w:val="28"/>
            <w:lang w:eastAsia="ru-RU"/>
          </w:rPr>
          <w:t>Федеральным законом</w:t>
        </w:r>
      </w:hyperlink>
      <w:r w:rsidRPr="006873DB">
        <w:rPr>
          <w:rFonts w:ascii="Times New Roman" w:eastAsia="Times New Roman" w:hAnsi="Times New Roman" w:cs="Times New Roman"/>
          <w:color w:val="000000"/>
          <w:sz w:val="28"/>
          <w:szCs w:val="28"/>
          <w:lang w:eastAsia="ru-RU"/>
        </w:rPr>
        <w:t xml:space="preserve"> "О персональных данных" своей волей и в своем интересе выражаю МКУ </w:t>
      </w:r>
      <w:r w:rsidRPr="006873DB">
        <w:rPr>
          <w:rFonts w:ascii="Times New Roman" w:eastAsia="Times New Roman" w:hAnsi="Times New Roman" w:cs="Times New Roman"/>
          <w:color w:val="000000"/>
          <w:spacing w:val="3"/>
          <w:sz w:val="28"/>
          <w:szCs w:val="28"/>
          <w:lang w:eastAsia="ru-RU"/>
        </w:rPr>
        <w:t xml:space="preserve">ДО ЦВР «Патриот» </w:t>
      </w:r>
      <w:r w:rsidRPr="006873DB">
        <w:rPr>
          <w:rFonts w:ascii="Times New Roman" w:eastAsia="Times New Roman" w:hAnsi="Times New Roman" w:cs="Times New Roman"/>
          <w:color w:val="000000"/>
          <w:sz w:val="28"/>
          <w:szCs w:val="28"/>
          <w:lang w:eastAsia="ru-RU"/>
        </w:rPr>
        <w:t>согласие на обработку моих персональных данных, а именно:</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6873DB">
        <w:rPr>
          <w:rFonts w:ascii="Times New Roman" w:eastAsia="Times New Roman" w:hAnsi="Times New Roman" w:cs="Times New Roman"/>
          <w:color w:val="000000"/>
          <w:sz w:val="20"/>
          <w:szCs w:val="20"/>
          <w:lang w:eastAsia="ru-RU"/>
        </w:rPr>
        <w:t>(указать состав персональных данных)</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в целях 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4"/>
          <w:szCs w:val="28"/>
          <w:vertAlign w:val="subscript"/>
          <w:lang w:eastAsia="ru-RU"/>
        </w:rPr>
      </w:pP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0"/>
          <w:szCs w:val="20"/>
          <w:lang w:eastAsia="ru-RU"/>
        </w:rPr>
        <w:t>(указать цели обработки)</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0"/>
          <w:szCs w:val="20"/>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0"/>
          <w:szCs w:val="20"/>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Согласие вступает в силу со дня его подписания и действует 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4"/>
          <w:szCs w:val="28"/>
          <w:vertAlign w:val="subscript"/>
          <w:lang w:eastAsia="ru-RU"/>
        </w:rPr>
      </w:pPr>
      <w:r w:rsidRPr="006873DB">
        <w:rPr>
          <w:rFonts w:ascii="Times New Roman" w:eastAsia="Times New Roman" w:hAnsi="Times New Roman" w:cs="Times New Roman"/>
          <w:color w:val="000000"/>
          <w:sz w:val="20"/>
          <w:szCs w:val="20"/>
          <w:lang w:eastAsia="ru-RU"/>
        </w:rPr>
        <w:t>(указать срок действия согласия)</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Согласие может быть отозвано мною в любое время на основании моего письменного заявления.</w:t>
      </w:r>
    </w:p>
    <w:p w:rsidR="006873DB" w:rsidRPr="006873DB" w:rsidRDefault="006873DB" w:rsidP="006873DB">
      <w:pPr>
        <w:spacing w:after="0" w:line="240" w:lineRule="auto"/>
        <w:ind w:right="-1"/>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lastRenderedPageBreak/>
        <w:t xml:space="preserve"> "___"__________ 20__г.</w:t>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t>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0"/>
          <w:szCs w:val="20"/>
          <w:lang w:eastAsia="ru-RU"/>
        </w:rPr>
        <w:t>(подпись)</w:t>
      </w:r>
    </w:p>
    <w:p w:rsidR="006873DB" w:rsidRPr="006873DB" w:rsidRDefault="006873DB" w:rsidP="006873DB">
      <w:pPr>
        <w:widowControl w:val="0"/>
        <w:shd w:val="clear" w:color="auto" w:fill="FFFFFF"/>
        <w:tabs>
          <w:tab w:val="left" w:pos="725"/>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6873DB">
        <w:rPr>
          <w:rFonts w:ascii="Times New Roman" w:eastAsia="Times New Roman" w:hAnsi="Times New Roman" w:cs="Times New Roman"/>
          <w:sz w:val="28"/>
          <w:szCs w:val="28"/>
          <w:lang w:eastAsia="ru-RU"/>
        </w:rPr>
        <w:br w:type="page"/>
      </w:r>
    </w:p>
    <w:tbl>
      <w:tblPr>
        <w:tblW w:w="4394" w:type="dxa"/>
        <w:tblInd w:w="5353" w:type="dxa"/>
        <w:tblLook w:val="0000" w:firstRow="0" w:lastRow="0" w:firstColumn="0" w:lastColumn="0" w:noHBand="0" w:noVBand="0"/>
      </w:tblPr>
      <w:tblGrid>
        <w:gridCol w:w="4394"/>
      </w:tblGrid>
      <w:tr w:rsidR="006873DB" w:rsidRPr="006873DB" w:rsidTr="0047685D">
        <w:trPr>
          <w:trHeight w:val="1417"/>
        </w:trPr>
        <w:tc>
          <w:tcPr>
            <w:tcW w:w="4394" w:type="dxa"/>
          </w:tcPr>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r w:rsidRPr="006873DB">
              <w:rPr>
                <w:rFonts w:ascii="Times New Roman" w:eastAsia="Times New Roman" w:hAnsi="Times New Roman" w:cs="Times New Roman"/>
                <w:b/>
                <w:sz w:val="20"/>
                <w:szCs w:val="20"/>
                <w:lang w:eastAsia="ru-RU"/>
              </w:rPr>
              <w:lastRenderedPageBreak/>
              <w:t>ПРИЛОЖЕНИЕ № 3</w:t>
            </w: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к Положению об обработке персональных данных в МКУ </w:t>
            </w:r>
            <w:r w:rsidRPr="006873DB">
              <w:rPr>
                <w:rFonts w:ascii="Times New Roman" w:eastAsia="Times New Roman" w:hAnsi="Times New Roman" w:cs="Times New Roman"/>
                <w:color w:val="000000"/>
                <w:spacing w:val="3"/>
                <w:sz w:val="20"/>
                <w:szCs w:val="20"/>
                <w:lang w:eastAsia="ru-RU"/>
              </w:rPr>
              <w:t>ДО ЦВР «Патриот»</w:t>
            </w: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Типовая форма письменного добровольного согласия субъекта </w:t>
            </w:r>
            <w:r w:rsidRPr="006873DB">
              <w:rPr>
                <w:rFonts w:ascii="Times New Roman" w:eastAsia="Times New Roman" w:hAnsi="Times New Roman" w:cs="Times New Roman"/>
                <w:b/>
                <w:sz w:val="20"/>
                <w:szCs w:val="20"/>
                <w:lang w:eastAsia="ru-RU"/>
              </w:rPr>
              <w:t xml:space="preserve">на получение </w:t>
            </w:r>
            <w:r w:rsidRPr="006873DB">
              <w:rPr>
                <w:rFonts w:ascii="Times New Roman" w:eastAsia="Times New Roman" w:hAnsi="Times New Roman" w:cs="Times New Roman"/>
                <w:sz w:val="20"/>
                <w:szCs w:val="20"/>
                <w:lang w:eastAsia="ru-RU"/>
              </w:rPr>
              <w:t>его персональных данных у третьей стороны</w:t>
            </w:r>
          </w:p>
        </w:tc>
      </w:tr>
    </w:tbl>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b/>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b/>
          <w:color w:val="000000"/>
          <w:sz w:val="28"/>
          <w:szCs w:val="28"/>
          <w:lang w:eastAsia="ru-RU"/>
        </w:rPr>
      </w:pPr>
      <w:r w:rsidRPr="006873DB">
        <w:rPr>
          <w:rFonts w:ascii="Times New Roman" w:eastAsia="Times New Roman" w:hAnsi="Times New Roman" w:cs="Times New Roman"/>
          <w:b/>
          <w:color w:val="000000"/>
          <w:sz w:val="28"/>
          <w:szCs w:val="28"/>
          <w:lang w:eastAsia="ru-RU"/>
        </w:rPr>
        <w:t>Заявление-согласие</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b/>
          <w:color w:val="000000"/>
          <w:sz w:val="28"/>
          <w:szCs w:val="28"/>
          <w:lang w:eastAsia="ru-RU"/>
        </w:rPr>
      </w:pPr>
      <w:r w:rsidRPr="006873DB">
        <w:rPr>
          <w:rFonts w:ascii="Times New Roman" w:eastAsia="Times New Roman" w:hAnsi="Times New Roman" w:cs="Times New Roman"/>
          <w:b/>
          <w:color w:val="000000"/>
          <w:sz w:val="28"/>
          <w:szCs w:val="28"/>
          <w:lang w:eastAsia="ru-RU"/>
        </w:rPr>
        <w:t>субъекта на получение его персональных данных у третьей стороны</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tbl>
      <w:tblPr>
        <w:tblW w:w="0" w:type="auto"/>
        <w:tblLook w:val="01E0" w:firstRow="1" w:lastRow="1" w:firstColumn="1" w:lastColumn="1" w:noHBand="0" w:noVBand="0"/>
      </w:tblPr>
      <w:tblGrid>
        <w:gridCol w:w="675"/>
        <w:gridCol w:w="399"/>
        <w:gridCol w:w="652"/>
        <w:gridCol w:w="203"/>
        <w:gridCol w:w="855"/>
        <w:gridCol w:w="371"/>
        <w:gridCol w:w="191"/>
        <w:gridCol w:w="286"/>
        <w:gridCol w:w="848"/>
        <w:gridCol w:w="848"/>
        <w:gridCol w:w="848"/>
        <w:gridCol w:w="848"/>
        <w:gridCol w:w="848"/>
        <w:gridCol w:w="848"/>
        <w:gridCol w:w="849"/>
      </w:tblGrid>
      <w:tr w:rsidR="006873DB" w:rsidRPr="006873DB" w:rsidTr="0047685D">
        <w:tc>
          <w:tcPr>
            <w:tcW w:w="67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Я,</w:t>
            </w:r>
          </w:p>
        </w:tc>
        <w:tc>
          <w:tcPr>
            <w:tcW w:w="8894" w:type="dxa"/>
            <w:gridSpan w:val="14"/>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3155" w:type="dxa"/>
            <w:gridSpan w:val="6"/>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roofErr w:type="gramStart"/>
            <w:r w:rsidRPr="006873DB">
              <w:rPr>
                <w:rFonts w:ascii="Times New Roman" w:eastAsia="Times New Roman" w:hAnsi="Times New Roman" w:cs="Times New Roman"/>
                <w:sz w:val="24"/>
                <w:szCs w:val="24"/>
                <w:lang w:eastAsia="ru-RU"/>
              </w:rPr>
              <w:t>проживающий</w:t>
            </w:r>
            <w:proofErr w:type="gramEnd"/>
            <w:r w:rsidRPr="006873DB">
              <w:rPr>
                <w:rFonts w:ascii="Times New Roman" w:eastAsia="Times New Roman" w:hAnsi="Times New Roman" w:cs="Times New Roman"/>
                <w:sz w:val="24"/>
                <w:szCs w:val="24"/>
                <w:lang w:eastAsia="ru-RU"/>
              </w:rPr>
              <w:t xml:space="preserve"> по адресу:</w:t>
            </w:r>
          </w:p>
        </w:tc>
        <w:tc>
          <w:tcPr>
            <w:tcW w:w="6414" w:type="dxa"/>
            <w:gridSpan w:val="9"/>
            <w:tcBorders>
              <w:top w:val="single" w:sz="4" w:space="0" w:color="auto"/>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1726" w:type="dxa"/>
            <w:gridSpan w:val="3"/>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паспорт серии</w:t>
            </w:r>
          </w:p>
        </w:tc>
        <w:tc>
          <w:tcPr>
            <w:tcW w:w="1058" w:type="dxa"/>
            <w:gridSpan w:val="2"/>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562"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w:t>
            </w:r>
          </w:p>
        </w:tc>
        <w:tc>
          <w:tcPr>
            <w:tcW w:w="1134" w:type="dxa"/>
            <w:gridSpan w:val="2"/>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выдан</w:t>
            </w:r>
          </w:p>
        </w:tc>
        <w:tc>
          <w:tcPr>
            <w:tcW w:w="4241" w:type="dxa"/>
            <w:gridSpan w:val="5"/>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9569" w:type="dxa"/>
            <w:gridSpan w:val="15"/>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9569" w:type="dxa"/>
            <w:gridSpan w:val="15"/>
            <w:tcBorders>
              <w:top w:val="single" w:sz="4" w:space="0" w:color="auto"/>
            </w:tcBorders>
          </w:tcPr>
          <w:p w:rsidR="006873DB" w:rsidRPr="006873DB" w:rsidRDefault="006873DB" w:rsidP="006873DB">
            <w:pPr>
              <w:widowControl w:val="0"/>
              <w:autoSpaceDE w:val="0"/>
              <w:autoSpaceDN w:val="0"/>
              <w:adjustRightInd w:val="0"/>
              <w:spacing w:after="0" w:line="360" w:lineRule="auto"/>
              <w:ind w:right="-1"/>
              <w:jc w:val="center"/>
              <w:rPr>
                <w:rFonts w:ascii="Times New Roman" w:eastAsia="Times New Roman" w:hAnsi="Times New Roman" w:cs="Times New Roman"/>
                <w:sz w:val="24"/>
                <w:szCs w:val="24"/>
                <w:lang w:eastAsia="ru-RU"/>
              </w:rPr>
            </w:pPr>
            <w:r w:rsidRPr="006873DB">
              <w:rPr>
                <w:rFonts w:ascii="Times New Roman" w:eastAsia="Times New Roman" w:hAnsi="Times New Roman" w:cs="Times New Roman"/>
                <w:color w:val="000000"/>
                <w:sz w:val="24"/>
                <w:szCs w:val="28"/>
                <w:vertAlign w:val="subscript"/>
                <w:lang w:eastAsia="ru-RU"/>
              </w:rPr>
              <w:t>(орган, выдавший паспорт / дата выдачи)</w:t>
            </w:r>
          </w:p>
        </w:tc>
      </w:tr>
      <w:tr w:rsidR="006873DB" w:rsidRPr="006873DB" w:rsidTr="0047685D">
        <w:tc>
          <w:tcPr>
            <w:tcW w:w="1074"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55"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5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gridSpan w:val="3"/>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9"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bl>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 xml:space="preserve">в соответствии с </w:t>
      </w:r>
      <w:hyperlink r:id="rId10" w:anchor="0" w:tooltip="Федеральный закон от 27 июля 2006 г. N 152-ФЗ &quot;О персональных данных&quot;" w:history="1">
        <w:r w:rsidRPr="006873DB">
          <w:rPr>
            <w:rFonts w:ascii="Times New Roman" w:eastAsia="Times New Roman" w:hAnsi="Times New Roman" w:cs="Times New Roman"/>
            <w:sz w:val="28"/>
            <w:szCs w:val="28"/>
            <w:lang w:eastAsia="ru-RU"/>
          </w:rPr>
          <w:t>Федеральным законом</w:t>
        </w:r>
      </w:hyperlink>
      <w:r w:rsidRPr="006873DB">
        <w:rPr>
          <w:rFonts w:ascii="Times New Roman" w:eastAsia="Times New Roman" w:hAnsi="Times New Roman" w:cs="Times New Roman"/>
          <w:color w:val="000000"/>
          <w:sz w:val="28"/>
          <w:szCs w:val="28"/>
          <w:lang w:eastAsia="ru-RU"/>
        </w:rPr>
        <w:t xml:space="preserve"> "О персональных данных" своей волей и в своем интересе выражаю </w:t>
      </w:r>
      <w:r w:rsidRPr="006873DB">
        <w:rPr>
          <w:rFonts w:ascii="Times New Roman" w:eastAsia="Times New Roman" w:hAnsi="Times New Roman" w:cs="Times New Roman"/>
          <w:color w:val="FF0000"/>
          <w:lang w:eastAsia="ru-RU"/>
        </w:rPr>
        <w:t>(пример)</w:t>
      </w:r>
      <w:r w:rsidRPr="006873DB">
        <w:rPr>
          <w:rFonts w:ascii="Times New Roman" w:eastAsia="Times New Roman" w:hAnsi="Times New Roman" w:cs="Times New Roman"/>
          <w:color w:val="000000"/>
          <w:lang w:eastAsia="ru-RU"/>
        </w:rPr>
        <w:t xml:space="preserve"> </w:t>
      </w:r>
      <w:r w:rsidRPr="006873DB">
        <w:rPr>
          <w:rFonts w:ascii="Times New Roman" w:eastAsia="Times New Roman" w:hAnsi="Times New Roman" w:cs="Times New Roman"/>
          <w:color w:val="FF0000"/>
          <w:sz w:val="28"/>
          <w:szCs w:val="28"/>
          <w:u w:val="single"/>
          <w:lang w:eastAsia="ru-RU"/>
        </w:rPr>
        <w:t>МБОУ СОШ № 42</w:t>
      </w:r>
      <w:r w:rsidRPr="006873DB">
        <w:rPr>
          <w:rFonts w:ascii="Times New Roman" w:eastAsia="Times New Roman" w:hAnsi="Times New Roman" w:cs="Times New Roman"/>
          <w:sz w:val="28"/>
          <w:szCs w:val="28"/>
          <w:lang w:eastAsia="ru-RU"/>
        </w:rPr>
        <w:t xml:space="preserve"> </w:t>
      </w:r>
      <w:r w:rsidRPr="006873DB">
        <w:rPr>
          <w:rFonts w:ascii="Times New Roman" w:eastAsia="Times New Roman" w:hAnsi="Times New Roman" w:cs="Times New Roman"/>
          <w:color w:val="000000"/>
          <w:sz w:val="28"/>
          <w:szCs w:val="28"/>
          <w:lang w:eastAsia="ru-RU"/>
        </w:rPr>
        <w:t>согласие на получение моих персональных данных у третьей стороны, а именно:</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4"/>
          <w:szCs w:val="28"/>
          <w:vertAlign w:val="subscript"/>
          <w:lang w:eastAsia="ru-RU"/>
        </w:rPr>
      </w:pPr>
      <w:r w:rsidRPr="006873DB">
        <w:rPr>
          <w:rFonts w:ascii="Times New Roman" w:eastAsia="Times New Roman" w:hAnsi="Times New Roman" w:cs="Times New Roman"/>
          <w:color w:val="000000"/>
          <w:sz w:val="24"/>
          <w:szCs w:val="28"/>
          <w:vertAlign w:val="subscript"/>
          <w:lang w:eastAsia="ru-RU"/>
        </w:rPr>
        <w:t>(указать состав персональных данных)</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для обработки в целях 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4"/>
          <w:szCs w:val="28"/>
          <w:vertAlign w:val="subscript"/>
          <w:lang w:eastAsia="ru-RU"/>
        </w:rPr>
      </w:pPr>
      <w:r w:rsidRPr="006873DB">
        <w:rPr>
          <w:rFonts w:ascii="Times New Roman" w:eastAsia="Times New Roman" w:hAnsi="Times New Roman" w:cs="Times New Roman"/>
          <w:color w:val="000000"/>
          <w:sz w:val="24"/>
          <w:szCs w:val="28"/>
          <w:vertAlign w:val="subscript"/>
          <w:lang w:eastAsia="ru-RU"/>
        </w:rPr>
        <w:t>(указать цели обработки)</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ab/>
      </w:r>
      <w:proofErr w:type="gramStart"/>
      <w:r w:rsidRPr="006873DB">
        <w:rPr>
          <w:rFonts w:ascii="Times New Roman" w:eastAsia="Times New Roman" w:hAnsi="Times New Roman" w:cs="Times New Roman"/>
          <w:color w:val="000000"/>
          <w:sz w:val="28"/>
          <w:szCs w:val="28"/>
          <w:lang w:eastAsia="ru-RU"/>
        </w:rPr>
        <w:t>Ознакомлен</w:t>
      </w:r>
      <w:proofErr w:type="gramEnd"/>
      <w:r w:rsidRPr="006873DB">
        <w:rPr>
          <w:rFonts w:ascii="Times New Roman" w:eastAsia="Times New Roman" w:hAnsi="Times New Roman" w:cs="Times New Roman"/>
          <w:color w:val="000000"/>
          <w:sz w:val="28"/>
          <w:szCs w:val="28"/>
          <w:lang w:eastAsia="ru-RU"/>
        </w:rPr>
        <w:t xml:space="preserve"> с возможными последствиями моего отказа дать письменное согласие на их получение.</w:t>
      </w: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 xml:space="preserve"> "___"_________20__г.                                   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0"/>
          <w:szCs w:val="20"/>
          <w:lang w:eastAsia="ru-RU"/>
        </w:rPr>
      </w:pP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0"/>
          <w:szCs w:val="20"/>
          <w:lang w:eastAsia="ru-RU"/>
        </w:rPr>
        <w:t>(подпись)</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br w:type="page"/>
      </w:r>
    </w:p>
    <w:tbl>
      <w:tblPr>
        <w:tblW w:w="0" w:type="auto"/>
        <w:tblInd w:w="5148" w:type="dxa"/>
        <w:tblLook w:val="0000" w:firstRow="0" w:lastRow="0" w:firstColumn="0" w:lastColumn="0" w:noHBand="0" w:noVBand="0"/>
      </w:tblPr>
      <w:tblGrid>
        <w:gridCol w:w="4320"/>
      </w:tblGrid>
      <w:tr w:rsidR="006873DB" w:rsidRPr="006873DB" w:rsidTr="0047685D">
        <w:trPr>
          <w:trHeight w:val="1977"/>
        </w:trPr>
        <w:tc>
          <w:tcPr>
            <w:tcW w:w="4320" w:type="dxa"/>
          </w:tcPr>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b/>
                <w:sz w:val="20"/>
                <w:szCs w:val="20"/>
                <w:lang w:eastAsia="ru-RU"/>
              </w:rPr>
            </w:pPr>
            <w:r w:rsidRPr="006873DB">
              <w:rPr>
                <w:rFonts w:ascii="Times New Roman" w:eastAsia="Times New Roman" w:hAnsi="Times New Roman" w:cs="Times New Roman"/>
                <w:b/>
                <w:sz w:val="20"/>
                <w:szCs w:val="20"/>
                <w:lang w:eastAsia="ru-RU"/>
              </w:rPr>
              <w:t>ПРИЛОЖЕНИЕ № 4</w:t>
            </w: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к Положению об обработке персональных данных в МКУ </w:t>
            </w:r>
            <w:r w:rsidRPr="006873DB">
              <w:rPr>
                <w:rFonts w:ascii="Times New Roman" w:eastAsia="Times New Roman" w:hAnsi="Times New Roman" w:cs="Times New Roman"/>
                <w:color w:val="000000"/>
                <w:spacing w:val="3"/>
                <w:sz w:val="20"/>
                <w:szCs w:val="20"/>
                <w:lang w:eastAsia="ru-RU"/>
              </w:rPr>
              <w:t>ДО ЦВР «Патриот»</w:t>
            </w: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p>
          <w:p w:rsidR="006873DB" w:rsidRPr="006873DB" w:rsidRDefault="006873DB" w:rsidP="006873DB">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6873DB">
              <w:rPr>
                <w:rFonts w:ascii="Times New Roman" w:eastAsia="Times New Roman" w:hAnsi="Times New Roman" w:cs="Times New Roman"/>
                <w:sz w:val="20"/>
                <w:szCs w:val="20"/>
                <w:lang w:eastAsia="ru-RU"/>
              </w:rPr>
              <w:t xml:space="preserve">Типовая форма письменного добровольного согласия субъекта </w:t>
            </w:r>
            <w:r w:rsidRPr="006873DB">
              <w:rPr>
                <w:rFonts w:ascii="Times New Roman" w:eastAsia="Times New Roman" w:hAnsi="Times New Roman" w:cs="Times New Roman"/>
                <w:b/>
                <w:sz w:val="20"/>
                <w:szCs w:val="20"/>
                <w:lang w:eastAsia="ru-RU"/>
              </w:rPr>
              <w:t xml:space="preserve">на передачу </w:t>
            </w:r>
            <w:r w:rsidRPr="006873DB">
              <w:rPr>
                <w:rFonts w:ascii="Times New Roman" w:eastAsia="Times New Roman" w:hAnsi="Times New Roman" w:cs="Times New Roman"/>
                <w:sz w:val="20"/>
                <w:szCs w:val="20"/>
                <w:lang w:eastAsia="ru-RU"/>
              </w:rPr>
              <w:t>его персональных данных у третьей стороны</w:t>
            </w:r>
          </w:p>
        </w:tc>
      </w:tr>
    </w:tbl>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b/>
          <w:color w:val="000000"/>
          <w:sz w:val="28"/>
          <w:szCs w:val="28"/>
          <w:lang w:eastAsia="ru-RU"/>
        </w:rPr>
      </w:pPr>
      <w:r w:rsidRPr="006873DB">
        <w:rPr>
          <w:rFonts w:ascii="Times New Roman" w:eastAsia="Times New Roman" w:hAnsi="Times New Roman" w:cs="Times New Roman"/>
          <w:b/>
          <w:color w:val="000000"/>
          <w:sz w:val="28"/>
          <w:szCs w:val="28"/>
          <w:lang w:eastAsia="ru-RU"/>
        </w:rPr>
        <w:t>Заявление-согласие</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b/>
          <w:color w:val="000000"/>
          <w:sz w:val="28"/>
          <w:szCs w:val="28"/>
          <w:lang w:eastAsia="ru-RU"/>
        </w:rPr>
        <w:t>субъекта на передачу его персональных данных третьей стороне</w:t>
      </w: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tbl>
      <w:tblPr>
        <w:tblW w:w="0" w:type="auto"/>
        <w:tblLook w:val="01E0" w:firstRow="1" w:lastRow="1" w:firstColumn="1" w:lastColumn="1" w:noHBand="0" w:noVBand="0"/>
      </w:tblPr>
      <w:tblGrid>
        <w:gridCol w:w="675"/>
        <w:gridCol w:w="399"/>
        <w:gridCol w:w="652"/>
        <w:gridCol w:w="203"/>
        <w:gridCol w:w="855"/>
        <w:gridCol w:w="371"/>
        <w:gridCol w:w="191"/>
        <w:gridCol w:w="286"/>
        <w:gridCol w:w="848"/>
        <w:gridCol w:w="848"/>
        <w:gridCol w:w="848"/>
        <w:gridCol w:w="848"/>
        <w:gridCol w:w="848"/>
        <w:gridCol w:w="848"/>
        <w:gridCol w:w="849"/>
      </w:tblGrid>
      <w:tr w:rsidR="006873DB" w:rsidRPr="006873DB" w:rsidTr="0047685D">
        <w:tc>
          <w:tcPr>
            <w:tcW w:w="67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Я,</w:t>
            </w:r>
          </w:p>
        </w:tc>
        <w:tc>
          <w:tcPr>
            <w:tcW w:w="8894" w:type="dxa"/>
            <w:gridSpan w:val="14"/>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3155" w:type="dxa"/>
            <w:gridSpan w:val="6"/>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roofErr w:type="gramStart"/>
            <w:r w:rsidRPr="006873DB">
              <w:rPr>
                <w:rFonts w:ascii="Times New Roman" w:eastAsia="Times New Roman" w:hAnsi="Times New Roman" w:cs="Times New Roman"/>
                <w:sz w:val="24"/>
                <w:szCs w:val="24"/>
                <w:lang w:eastAsia="ru-RU"/>
              </w:rPr>
              <w:t>проживающий</w:t>
            </w:r>
            <w:proofErr w:type="gramEnd"/>
            <w:r w:rsidRPr="006873DB">
              <w:rPr>
                <w:rFonts w:ascii="Times New Roman" w:eastAsia="Times New Roman" w:hAnsi="Times New Roman" w:cs="Times New Roman"/>
                <w:sz w:val="24"/>
                <w:szCs w:val="24"/>
                <w:lang w:eastAsia="ru-RU"/>
              </w:rPr>
              <w:t xml:space="preserve"> по адресу:</w:t>
            </w:r>
          </w:p>
        </w:tc>
        <w:tc>
          <w:tcPr>
            <w:tcW w:w="6414" w:type="dxa"/>
            <w:gridSpan w:val="9"/>
            <w:tcBorders>
              <w:top w:val="single" w:sz="4" w:space="0" w:color="auto"/>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1726" w:type="dxa"/>
            <w:gridSpan w:val="3"/>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паспорт серии</w:t>
            </w:r>
          </w:p>
        </w:tc>
        <w:tc>
          <w:tcPr>
            <w:tcW w:w="1058" w:type="dxa"/>
            <w:gridSpan w:val="2"/>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562"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w:t>
            </w:r>
          </w:p>
        </w:tc>
        <w:tc>
          <w:tcPr>
            <w:tcW w:w="1134" w:type="dxa"/>
            <w:gridSpan w:val="2"/>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r w:rsidRPr="006873DB">
              <w:rPr>
                <w:rFonts w:ascii="Times New Roman" w:eastAsia="Times New Roman" w:hAnsi="Times New Roman" w:cs="Times New Roman"/>
                <w:sz w:val="24"/>
                <w:szCs w:val="24"/>
                <w:lang w:eastAsia="ru-RU"/>
              </w:rPr>
              <w:t>выдан</w:t>
            </w:r>
          </w:p>
        </w:tc>
        <w:tc>
          <w:tcPr>
            <w:tcW w:w="4241" w:type="dxa"/>
            <w:gridSpan w:val="5"/>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9569" w:type="dxa"/>
            <w:gridSpan w:val="15"/>
            <w:tcBorders>
              <w:bottom w:val="single" w:sz="4" w:space="0" w:color="auto"/>
            </w:tcBorders>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r w:rsidR="006873DB" w:rsidRPr="006873DB" w:rsidTr="0047685D">
        <w:tc>
          <w:tcPr>
            <w:tcW w:w="9569" w:type="dxa"/>
            <w:gridSpan w:val="15"/>
            <w:tcBorders>
              <w:top w:val="single" w:sz="4" w:space="0" w:color="auto"/>
            </w:tcBorders>
          </w:tcPr>
          <w:p w:rsidR="006873DB" w:rsidRPr="006873DB" w:rsidRDefault="006873DB" w:rsidP="006873DB">
            <w:pPr>
              <w:widowControl w:val="0"/>
              <w:autoSpaceDE w:val="0"/>
              <w:autoSpaceDN w:val="0"/>
              <w:adjustRightInd w:val="0"/>
              <w:spacing w:after="0" w:line="360" w:lineRule="auto"/>
              <w:ind w:right="-1"/>
              <w:jc w:val="center"/>
              <w:rPr>
                <w:rFonts w:ascii="Times New Roman" w:eastAsia="Times New Roman" w:hAnsi="Times New Roman" w:cs="Times New Roman"/>
                <w:sz w:val="24"/>
                <w:szCs w:val="24"/>
                <w:lang w:eastAsia="ru-RU"/>
              </w:rPr>
            </w:pPr>
            <w:r w:rsidRPr="006873DB">
              <w:rPr>
                <w:rFonts w:ascii="Times New Roman" w:eastAsia="Times New Roman" w:hAnsi="Times New Roman" w:cs="Times New Roman"/>
                <w:color w:val="000000"/>
                <w:sz w:val="24"/>
                <w:szCs w:val="28"/>
                <w:vertAlign w:val="subscript"/>
                <w:lang w:eastAsia="ru-RU"/>
              </w:rPr>
              <w:t>(орган, выдавший паспорт / дата выдачи)</w:t>
            </w:r>
          </w:p>
        </w:tc>
      </w:tr>
      <w:tr w:rsidR="006873DB" w:rsidRPr="006873DB" w:rsidTr="0047685D">
        <w:tc>
          <w:tcPr>
            <w:tcW w:w="1074"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55" w:type="dxa"/>
            <w:gridSpan w:val="2"/>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55"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gridSpan w:val="3"/>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8"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c>
          <w:tcPr>
            <w:tcW w:w="849" w:type="dxa"/>
          </w:tcPr>
          <w:p w:rsidR="006873DB" w:rsidRPr="006873DB" w:rsidRDefault="006873DB" w:rsidP="006873DB">
            <w:pPr>
              <w:widowControl w:val="0"/>
              <w:autoSpaceDE w:val="0"/>
              <w:autoSpaceDN w:val="0"/>
              <w:adjustRightInd w:val="0"/>
              <w:spacing w:after="0" w:line="360" w:lineRule="auto"/>
              <w:ind w:right="-1"/>
              <w:rPr>
                <w:rFonts w:ascii="Times New Roman" w:eastAsia="Times New Roman" w:hAnsi="Times New Roman" w:cs="Times New Roman"/>
                <w:sz w:val="24"/>
                <w:szCs w:val="24"/>
                <w:lang w:eastAsia="ru-RU"/>
              </w:rPr>
            </w:pPr>
          </w:p>
        </w:tc>
      </w:tr>
    </w:tbl>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 xml:space="preserve">В соответствии с </w:t>
      </w:r>
      <w:hyperlink r:id="rId11" w:anchor="0" w:tooltip="Федеральный закон от 27 июля 2006 г. N 152-ФЗ &quot;О персональных данных&quot;" w:history="1">
        <w:r w:rsidRPr="006873DB">
          <w:rPr>
            <w:rFonts w:ascii="Times New Roman" w:eastAsia="Times New Roman" w:hAnsi="Times New Roman" w:cs="Times New Roman"/>
            <w:sz w:val="28"/>
            <w:szCs w:val="28"/>
            <w:lang w:eastAsia="ru-RU"/>
          </w:rPr>
          <w:t>Федеральным законом</w:t>
        </w:r>
      </w:hyperlink>
      <w:r w:rsidRPr="006873DB">
        <w:rPr>
          <w:rFonts w:ascii="Times New Roman" w:eastAsia="Times New Roman" w:hAnsi="Times New Roman" w:cs="Times New Roman"/>
          <w:color w:val="000000"/>
          <w:sz w:val="28"/>
          <w:szCs w:val="28"/>
          <w:lang w:eastAsia="ru-RU"/>
        </w:rPr>
        <w:t xml:space="preserve"> "О персональных данных" своей волей и в своем интересе выражаю ____________________________согласие на передачу моих персональных данных, а именно:</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0"/>
          <w:szCs w:val="20"/>
          <w:lang w:eastAsia="ru-RU"/>
        </w:rPr>
      </w:pPr>
      <w:r w:rsidRPr="006873DB">
        <w:rPr>
          <w:rFonts w:ascii="Times New Roman" w:eastAsia="Times New Roman" w:hAnsi="Times New Roman" w:cs="Times New Roman"/>
          <w:color w:val="000000"/>
          <w:sz w:val="20"/>
          <w:szCs w:val="20"/>
          <w:lang w:eastAsia="ru-RU"/>
        </w:rPr>
        <w:t>(указать состав персональных данных)</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для обработки в целях 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0"/>
          <w:szCs w:val="20"/>
          <w:lang w:eastAsia="ru-RU"/>
        </w:rPr>
      </w:pPr>
      <w:r w:rsidRPr="006873DB">
        <w:rPr>
          <w:rFonts w:ascii="Times New Roman" w:eastAsia="Times New Roman" w:hAnsi="Times New Roman" w:cs="Times New Roman"/>
          <w:color w:val="000000"/>
          <w:sz w:val="20"/>
          <w:szCs w:val="20"/>
          <w:lang w:eastAsia="ru-RU"/>
        </w:rPr>
        <w:t>(указать цели обработки)</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следующим лицам: 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0"/>
          <w:szCs w:val="20"/>
          <w:lang w:eastAsia="ru-RU"/>
        </w:rPr>
        <w:t>(указать Ф.И.О, физического лица или наименование организации, которым сообщаются данные)</w:t>
      </w: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color w:val="000000"/>
          <w:sz w:val="28"/>
          <w:szCs w:val="28"/>
          <w:lang w:eastAsia="ru-RU"/>
        </w:rPr>
      </w:pPr>
      <w:proofErr w:type="gramStart"/>
      <w:r w:rsidRPr="006873DB">
        <w:rPr>
          <w:rFonts w:ascii="Times New Roman" w:eastAsia="Times New Roman" w:hAnsi="Times New Roman" w:cs="Times New Roman"/>
          <w:color w:val="000000"/>
          <w:sz w:val="28"/>
          <w:szCs w:val="28"/>
          <w:lang w:eastAsia="ru-RU"/>
        </w:rPr>
        <w:t>Ознакомлен</w:t>
      </w:r>
      <w:proofErr w:type="gramEnd"/>
      <w:r w:rsidRPr="006873DB">
        <w:rPr>
          <w:rFonts w:ascii="Times New Roman" w:eastAsia="Times New Roman" w:hAnsi="Times New Roman" w:cs="Times New Roman"/>
          <w:color w:val="000000"/>
          <w:sz w:val="28"/>
          <w:szCs w:val="28"/>
          <w:lang w:eastAsia="ru-RU"/>
        </w:rPr>
        <w:t xml:space="preserve"> с возможными последствиями моего отказа дать письменное согласие на их передачу.</w:t>
      </w: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spacing w:after="0" w:line="240" w:lineRule="auto"/>
        <w:ind w:right="-1"/>
        <w:jc w:val="both"/>
        <w:rPr>
          <w:rFonts w:ascii="Times New Roman" w:eastAsia="Times New Roman" w:hAnsi="Times New Roman" w:cs="Times New Roman"/>
          <w:color w:val="000000"/>
          <w:sz w:val="28"/>
          <w:szCs w:val="28"/>
          <w:lang w:eastAsia="ru-RU"/>
        </w:rPr>
      </w:pPr>
    </w:p>
    <w:p w:rsidR="006873DB" w:rsidRPr="006873DB" w:rsidRDefault="006873DB" w:rsidP="0068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000000"/>
          <w:sz w:val="28"/>
          <w:szCs w:val="28"/>
          <w:lang w:eastAsia="ru-RU"/>
        </w:rPr>
      </w:pPr>
      <w:r w:rsidRPr="006873DB">
        <w:rPr>
          <w:rFonts w:ascii="Times New Roman" w:eastAsia="Times New Roman" w:hAnsi="Times New Roman" w:cs="Times New Roman"/>
          <w:color w:val="000000"/>
          <w:sz w:val="28"/>
          <w:szCs w:val="28"/>
          <w:lang w:eastAsia="ru-RU"/>
        </w:rPr>
        <w:t xml:space="preserve"> "___"_________ 20__г.                              __________________</w:t>
      </w:r>
    </w:p>
    <w:p w:rsidR="006873DB" w:rsidRPr="006873DB" w:rsidRDefault="006873DB" w:rsidP="006873DB">
      <w:pPr>
        <w:spacing w:after="0" w:line="240" w:lineRule="auto"/>
        <w:ind w:right="-1"/>
        <w:rPr>
          <w:rFonts w:ascii="Times New Roman" w:eastAsia="Times New Roman" w:hAnsi="Times New Roman" w:cs="Times New Roman"/>
          <w:color w:val="000000"/>
          <w:sz w:val="20"/>
          <w:szCs w:val="20"/>
          <w:lang w:eastAsia="ru-RU"/>
        </w:rPr>
      </w:pP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8"/>
          <w:szCs w:val="28"/>
          <w:lang w:eastAsia="ru-RU"/>
        </w:rPr>
        <w:tab/>
      </w:r>
      <w:r w:rsidRPr="006873DB">
        <w:rPr>
          <w:rFonts w:ascii="Times New Roman" w:eastAsia="Times New Roman" w:hAnsi="Times New Roman" w:cs="Times New Roman"/>
          <w:color w:val="000000"/>
          <w:sz w:val="20"/>
          <w:szCs w:val="20"/>
          <w:lang w:eastAsia="ru-RU"/>
        </w:rPr>
        <w:t xml:space="preserve"> (подпись)</w:t>
      </w:r>
    </w:p>
    <w:p w:rsidR="00042984" w:rsidRDefault="00042984"/>
    <w:sectPr w:rsidR="0004298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47" w:rsidRDefault="00694247" w:rsidP="006873DB">
      <w:pPr>
        <w:spacing w:after="0" w:line="240" w:lineRule="auto"/>
      </w:pPr>
      <w:r>
        <w:separator/>
      </w:r>
    </w:p>
  </w:endnote>
  <w:endnote w:type="continuationSeparator" w:id="0">
    <w:p w:rsidR="00694247" w:rsidRDefault="00694247" w:rsidP="0068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B" w:rsidRDefault="006873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B" w:rsidRDefault="006873D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B" w:rsidRDefault="006873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47" w:rsidRDefault="00694247" w:rsidP="006873DB">
      <w:pPr>
        <w:spacing w:after="0" w:line="240" w:lineRule="auto"/>
      </w:pPr>
      <w:r>
        <w:separator/>
      </w:r>
    </w:p>
  </w:footnote>
  <w:footnote w:type="continuationSeparator" w:id="0">
    <w:p w:rsidR="00694247" w:rsidRDefault="00694247" w:rsidP="00687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B" w:rsidRDefault="006873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B" w:rsidRDefault="006873D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B" w:rsidRDefault="006873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AE4"/>
    <w:multiLevelType w:val="hybridMultilevel"/>
    <w:tmpl w:val="35486940"/>
    <w:lvl w:ilvl="0" w:tplc="973AF3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17A83F44"/>
    <w:multiLevelType w:val="hybridMultilevel"/>
    <w:tmpl w:val="373A13AE"/>
    <w:lvl w:ilvl="0" w:tplc="750EFB82">
      <w:start w:val="1"/>
      <w:numFmt w:val="decimal"/>
      <w:lvlText w:val="%1."/>
      <w:lvlJc w:val="left"/>
      <w:pPr>
        <w:tabs>
          <w:tab w:val="num" w:pos="2668"/>
        </w:tabs>
        <w:ind w:left="2668" w:hanging="360"/>
      </w:pPr>
      <w:rPr>
        <w:rFonts w:cs="Times New Roman" w:hint="default"/>
        <w:b w:val="0"/>
        <w:i w:val="0"/>
        <w:sz w:val="28"/>
      </w:rPr>
    </w:lvl>
    <w:lvl w:ilvl="1" w:tplc="14D449DE">
      <w:start w:val="1"/>
      <w:numFmt w:val="russianLower"/>
      <w:lvlText w:val="%2)"/>
      <w:lvlJc w:val="left"/>
      <w:pPr>
        <w:tabs>
          <w:tab w:val="num" w:pos="2160"/>
        </w:tabs>
        <w:ind w:left="2160" w:hanging="360"/>
      </w:pPr>
      <w:rPr>
        <w:rFonts w:ascii="Times New Roman" w:hAnsi="Times New Roman" w:cs="Times New Roman" w:hint="default"/>
        <w:b w:val="0"/>
        <w:i w:val="0"/>
        <w:caps w:val="0"/>
        <w:strike w:val="0"/>
        <w:dstrike w:val="0"/>
        <w:outline w:val="0"/>
        <w:shadow w:val="0"/>
        <w:emboss w:val="0"/>
        <w:imprint w:val="0"/>
        <w:vanish w:val="0"/>
        <w:sz w:val="28"/>
        <w:vertAlign w:val="baseline"/>
      </w:rPr>
    </w:lvl>
    <w:lvl w:ilvl="2" w:tplc="BF664286" w:tentative="1">
      <w:start w:val="1"/>
      <w:numFmt w:val="lowerRoman"/>
      <w:lvlText w:val="%3."/>
      <w:lvlJc w:val="right"/>
      <w:pPr>
        <w:tabs>
          <w:tab w:val="num" w:pos="2880"/>
        </w:tabs>
        <w:ind w:left="2880" w:hanging="180"/>
      </w:pPr>
      <w:rPr>
        <w:rFonts w:cs="Times New Roman"/>
      </w:rPr>
    </w:lvl>
    <w:lvl w:ilvl="3" w:tplc="75ACBF9E" w:tentative="1">
      <w:start w:val="1"/>
      <w:numFmt w:val="decimal"/>
      <w:lvlText w:val="%4."/>
      <w:lvlJc w:val="left"/>
      <w:pPr>
        <w:tabs>
          <w:tab w:val="num" w:pos="3600"/>
        </w:tabs>
        <w:ind w:left="3600" w:hanging="360"/>
      </w:pPr>
      <w:rPr>
        <w:rFonts w:cs="Times New Roman"/>
      </w:rPr>
    </w:lvl>
    <w:lvl w:ilvl="4" w:tplc="9132B35A" w:tentative="1">
      <w:start w:val="1"/>
      <w:numFmt w:val="lowerLetter"/>
      <w:lvlText w:val="%5."/>
      <w:lvlJc w:val="left"/>
      <w:pPr>
        <w:tabs>
          <w:tab w:val="num" w:pos="4320"/>
        </w:tabs>
        <w:ind w:left="4320" w:hanging="360"/>
      </w:pPr>
      <w:rPr>
        <w:rFonts w:cs="Times New Roman"/>
      </w:rPr>
    </w:lvl>
    <w:lvl w:ilvl="5" w:tplc="25347E90" w:tentative="1">
      <w:start w:val="1"/>
      <w:numFmt w:val="lowerRoman"/>
      <w:lvlText w:val="%6."/>
      <w:lvlJc w:val="right"/>
      <w:pPr>
        <w:tabs>
          <w:tab w:val="num" w:pos="5040"/>
        </w:tabs>
        <w:ind w:left="5040" w:hanging="180"/>
      </w:pPr>
      <w:rPr>
        <w:rFonts w:cs="Times New Roman"/>
      </w:rPr>
    </w:lvl>
    <w:lvl w:ilvl="6" w:tplc="DAEE8A3E" w:tentative="1">
      <w:start w:val="1"/>
      <w:numFmt w:val="decimal"/>
      <w:lvlText w:val="%7."/>
      <w:lvlJc w:val="left"/>
      <w:pPr>
        <w:tabs>
          <w:tab w:val="num" w:pos="5760"/>
        </w:tabs>
        <w:ind w:left="5760" w:hanging="360"/>
      </w:pPr>
      <w:rPr>
        <w:rFonts w:cs="Times New Roman"/>
      </w:rPr>
    </w:lvl>
    <w:lvl w:ilvl="7" w:tplc="DC541BCC" w:tentative="1">
      <w:start w:val="1"/>
      <w:numFmt w:val="lowerLetter"/>
      <w:lvlText w:val="%8."/>
      <w:lvlJc w:val="left"/>
      <w:pPr>
        <w:tabs>
          <w:tab w:val="num" w:pos="6480"/>
        </w:tabs>
        <w:ind w:left="6480" w:hanging="360"/>
      </w:pPr>
      <w:rPr>
        <w:rFonts w:cs="Times New Roman"/>
      </w:rPr>
    </w:lvl>
    <w:lvl w:ilvl="8" w:tplc="A50A136C" w:tentative="1">
      <w:start w:val="1"/>
      <w:numFmt w:val="lowerRoman"/>
      <w:lvlText w:val="%9."/>
      <w:lvlJc w:val="right"/>
      <w:pPr>
        <w:tabs>
          <w:tab w:val="num" w:pos="7200"/>
        </w:tabs>
        <w:ind w:left="7200" w:hanging="180"/>
      </w:pPr>
      <w:rPr>
        <w:rFonts w:cs="Times New Roman"/>
      </w:rPr>
    </w:lvl>
  </w:abstractNum>
  <w:abstractNum w:abstractNumId="2">
    <w:nsid w:val="1A492752"/>
    <w:multiLevelType w:val="hybridMultilevel"/>
    <w:tmpl w:val="3E0A74A6"/>
    <w:lvl w:ilvl="0" w:tplc="973AF3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29F55028"/>
    <w:multiLevelType w:val="multilevel"/>
    <w:tmpl w:val="18FAB8E0"/>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EF8110B"/>
    <w:multiLevelType w:val="hybridMultilevel"/>
    <w:tmpl w:val="28887304"/>
    <w:lvl w:ilvl="0" w:tplc="973AF31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36607A"/>
    <w:multiLevelType w:val="hybridMultilevel"/>
    <w:tmpl w:val="00F64402"/>
    <w:lvl w:ilvl="0" w:tplc="973AF3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5F685106"/>
    <w:multiLevelType w:val="hybridMultilevel"/>
    <w:tmpl w:val="2CA2AE5E"/>
    <w:lvl w:ilvl="0" w:tplc="973AF3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694712DB"/>
    <w:multiLevelType w:val="hybridMultilevel"/>
    <w:tmpl w:val="305A35E6"/>
    <w:lvl w:ilvl="0" w:tplc="973AF3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6AC318B3"/>
    <w:multiLevelType w:val="hybridMultilevel"/>
    <w:tmpl w:val="623E7DD2"/>
    <w:lvl w:ilvl="0" w:tplc="973AF31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4B223DC"/>
    <w:multiLevelType w:val="hybridMultilevel"/>
    <w:tmpl w:val="AD2C1F24"/>
    <w:lvl w:ilvl="0" w:tplc="973AF3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79CE14F8"/>
    <w:multiLevelType w:val="hybridMultilevel"/>
    <w:tmpl w:val="566A97FC"/>
    <w:lvl w:ilvl="0" w:tplc="973AF3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7"/>
  </w:num>
  <w:num w:numId="6">
    <w:abstractNumId w:val="9"/>
  </w:num>
  <w:num w:numId="7">
    <w:abstractNumId w:val="2"/>
  </w:num>
  <w:num w:numId="8">
    <w:abstractNumId w:val="6"/>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0F"/>
    <w:rsid w:val="000107D1"/>
    <w:rsid w:val="00012D06"/>
    <w:rsid w:val="00026A29"/>
    <w:rsid w:val="000270B0"/>
    <w:rsid w:val="00027461"/>
    <w:rsid w:val="00030208"/>
    <w:rsid w:val="00030609"/>
    <w:rsid w:val="00030B6D"/>
    <w:rsid w:val="0003240B"/>
    <w:rsid w:val="0003440C"/>
    <w:rsid w:val="00034E19"/>
    <w:rsid w:val="00035F47"/>
    <w:rsid w:val="00036D7A"/>
    <w:rsid w:val="00037424"/>
    <w:rsid w:val="00037F0F"/>
    <w:rsid w:val="00042984"/>
    <w:rsid w:val="00044FB4"/>
    <w:rsid w:val="00045B86"/>
    <w:rsid w:val="00050754"/>
    <w:rsid w:val="000532AA"/>
    <w:rsid w:val="00057C0E"/>
    <w:rsid w:val="000605C6"/>
    <w:rsid w:val="00074E53"/>
    <w:rsid w:val="000756FF"/>
    <w:rsid w:val="00075B5D"/>
    <w:rsid w:val="00075D17"/>
    <w:rsid w:val="00077A80"/>
    <w:rsid w:val="00080623"/>
    <w:rsid w:val="0008149C"/>
    <w:rsid w:val="000821AA"/>
    <w:rsid w:val="00085112"/>
    <w:rsid w:val="00085DD9"/>
    <w:rsid w:val="00086F49"/>
    <w:rsid w:val="00092B1D"/>
    <w:rsid w:val="000941C1"/>
    <w:rsid w:val="00094904"/>
    <w:rsid w:val="0009580D"/>
    <w:rsid w:val="000966C1"/>
    <w:rsid w:val="000973D3"/>
    <w:rsid w:val="000A1CDD"/>
    <w:rsid w:val="000A3C94"/>
    <w:rsid w:val="000A62F5"/>
    <w:rsid w:val="000A63AC"/>
    <w:rsid w:val="000A6E4C"/>
    <w:rsid w:val="000B07F3"/>
    <w:rsid w:val="000B6A1A"/>
    <w:rsid w:val="000C0305"/>
    <w:rsid w:val="000C2579"/>
    <w:rsid w:val="000C3124"/>
    <w:rsid w:val="000C5FD8"/>
    <w:rsid w:val="000D075B"/>
    <w:rsid w:val="000D22AA"/>
    <w:rsid w:val="000D33EA"/>
    <w:rsid w:val="000D4773"/>
    <w:rsid w:val="000D5425"/>
    <w:rsid w:val="000E0FC8"/>
    <w:rsid w:val="000E126B"/>
    <w:rsid w:val="000E146F"/>
    <w:rsid w:val="000E18FD"/>
    <w:rsid w:val="000E201B"/>
    <w:rsid w:val="000E23D0"/>
    <w:rsid w:val="000E2F37"/>
    <w:rsid w:val="000E46EE"/>
    <w:rsid w:val="000E49BC"/>
    <w:rsid w:val="000E4C17"/>
    <w:rsid w:val="000F1809"/>
    <w:rsid w:val="000F24AE"/>
    <w:rsid w:val="000F29CB"/>
    <w:rsid w:val="000F60B4"/>
    <w:rsid w:val="000F6DEC"/>
    <w:rsid w:val="000F7697"/>
    <w:rsid w:val="00100342"/>
    <w:rsid w:val="001003BD"/>
    <w:rsid w:val="00100641"/>
    <w:rsid w:val="0010100A"/>
    <w:rsid w:val="00101943"/>
    <w:rsid w:val="001029A9"/>
    <w:rsid w:val="00103350"/>
    <w:rsid w:val="001048DF"/>
    <w:rsid w:val="00107412"/>
    <w:rsid w:val="00114F45"/>
    <w:rsid w:val="0012021E"/>
    <w:rsid w:val="00123E5B"/>
    <w:rsid w:val="001252C7"/>
    <w:rsid w:val="00127666"/>
    <w:rsid w:val="001277AA"/>
    <w:rsid w:val="00131A8D"/>
    <w:rsid w:val="00134C2B"/>
    <w:rsid w:val="0013507C"/>
    <w:rsid w:val="00135BF3"/>
    <w:rsid w:val="00136BA7"/>
    <w:rsid w:val="00136DC2"/>
    <w:rsid w:val="001415ED"/>
    <w:rsid w:val="00141BDD"/>
    <w:rsid w:val="0014417D"/>
    <w:rsid w:val="00150286"/>
    <w:rsid w:val="001504AF"/>
    <w:rsid w:val="0015246E"/>
    <w:rsid w:val="00154593"/>
    <w:rsid w:val="00155115"/>
    <w:rsid w:val="0016101F"/>
    <w:rsid w:val="0016228C"/>
    <w:rsid w:val="0016452D"/>
    <w:rsid w:val="00164C16"/>
    <w:rsid w:val="00165029"/>
    <w:rsid w:val="00166182"/>
    <w:rsid w:val="00167645"/>
    <w:rsid w:val="00171C08"/>
    <w:rsid w:val="00172068"/>
    <w:rsid w:val="00172368"/>
    <w:rsid w:val="001726A6"/>
    <w:rsid w:val="00173F03"/>
    <w:rsid w:val="00173F80"/>
    <w:rsid w:val="00175FE6"/>
    <w:rsid w:val="00181051"/>
    <w:rsid w:val="001822FA"/>
    <w:rsid w:val="001828CB"/>
    <w:rsid w:val="00183645"/>
    <w:rsid w:val="001923BE"/>
    <w:rsid w:val="001927E2"/>
    <w:rsid w:val="00194765"/>
    <w:rsid w:val="001953B8"/>
    <w:rsid w:val="001A0305"/>
    <w:rsid w:val="001A2A70"/>
    <w:rsid w:val="001A46CB"/>
    <w:rsid w:val="001A4BA4"/>
    <w:rsid w:val="001A5B2B"/>
    <w:rsid w:val="001A5D23"/>
    <w:rsid w:val="001A7A6A"/>
    <w:rsid w:val="001B039D"/>
    <w:rsid w:val="001B0F3E"/>
    <w:rsid w:val="001B281E"/>
    <w:rsid w:val="001B389E"/>
    <w:rsid w:val="001B39BE"/>
    <w:rsid w:val="001B442F"/>
    <w:rsid w:val="001B456A"/>
    <w:rsid w:val="001B5472"/>
    <w:rsid w:val="001B6CF5"/>
    <w:rsid w:val="001C0CD4"/>
    <w:rsid w:val="001C2CE0"/>
    <w:rsid w:val="001C2D75"/>
    <w:rsid w:val="001C5261"/>
    <w:rsid w:val="001C54E0"/>
    <w:rsid w:val="001C78D2"/>
    <w:rsid w:val="001D01BB"/>
    <w:rsid w:val="001D5D9C"/>
    <w:rsid w:val="001D7A27"/>
    <w:rsid w:val="001E2053"/>
    <w:rsid w:val="001E45E0"/>
    <w:rsid w:val="001F138F"/>
    <w:rsid w:val="001F1A6A"/>
    <w:rsid w:val="001F2CD9"/>
    <w:rsid w:val="001F43DE"/>
    <w:rsid w:val="001F6D97"/>
    <w:rsid w:val="00201C38"/>
    <w:rsid w:val="00207586"/>
    <w:rsid w:val="00210A06"/>
    <w:rsid w:val="00212651"/>
    <w:rsid w:val="002127C4"/>
    <w:rsid w:val="002143BA"/>
    <w:rsid w:val="00216DEB"/>
    <w:rsid w:val="00221D18"/>
    <w:rsid w:val="00222607"/>
    <w:rsid w:val="0022287D"/>
    <w:rsid w:val="0022778C"/>
    <w:rsid w:val="00227A1C"/>
    <w:rsid w:val="00230A59"/>
    <w:rsid w:val="00230F78"/>
    <w:rsid w:val="0023302C"/>
    <w:rsid w:val="00233D6D"/>
    <w:rsid w:val="00233EA4"/>
    <w:rsid w:val="00235AEE"/>
    <w:rsid w:val="002405EF"/>
    <w:rsid w:val="00243CC8"/>
    <w:rsid w:val="00247556"/>
    <w:rsid w:val="00250FC5"/>
    <w:rsid w:val="00251AF4"/>
    <w:rsid w:val="00251FC4"/>
    <w:rsid w:val="00252803"/>
    <w:rsid w:val="00256531"/>
    <w:rsid w:val="00257279"/>
    <w:rsid w:val="0026198F"/>
    <w:rsid w:val="00261A95"/>
    <w:rsid w:val="002624BE"/>
    <w:rsid w:val="002649EE"/>
    <w:rsid w:val="00265D16"/>
    <w:rsid w:val="0026793D"/>
    <w:rsid w:val="002725D9"/>
    <w:rsid w:val="002734A0"/>
    <w:rsid w:val="002764EE"/>
    <w:rsid w:val="00277912"/>
    <w:rsid w:val="00277E19"/>
    <w:rsid w:val="00280EE2"/>
    <w:rsid w:val="00282645"/>
    <w:rsid w:val="0028412F"/>
    <w:rsid w:val="0028466F"/>
    <w:rsid w:val="002903F7"/>
    <w:rsid w:val="00290E4F"/>
    <w:rsid w:val="002945E0"/>
    <w:rsid w:val="00297C31"/>
    <w:rsid w:val="002A320B"/>
    <w:rsid w:val="002A578D"/>
    <w:rsid w:val="002A5A23"/>
    <w:rsid w:val="002B107C"/>
    <w:rsid w:val="002B2B22"/>
    <w:rsid w:val="002B4883"/>
    <w:rsid w:val="002C1E54"/>
    <w:rsid w:val="002C74CE"/>
    <w:rsid w:val="002D222B"/>
    <w:rsid w:val="002D60C9"/>
    <w:rsid w:val="002D73CF"/>
    <w:rsid w:val="002E10D6"/>
    <w:rsid w:val="002E1110"/>
    <w:rsid w:val="002E5617"/>
    <w:rsid w:val="002E5E1F"/>
    <w:rsid w:val="002F0B59"/>
    <w:rsid w:val="002F105C"/>
    <w:rsid w:val="002F1ACA"/>
    <w:rsid w:val="002F1B91"/>
    <w:rsid w:val="002F27D3"/>
    <w:rsid w:val="002F4146"/>
    <w:rsid w:val="002F49AE"/>
    <w:rsid w:val="002F6C56"/>
    <w:rsid w:val="002F727A"/>
    <w:rsid w:val="00301C80"/>
    <w:rsid w:val="00307BB4"/>
    <w:rsid w:val="003202D7"/>
    <w:rsid w:val="00320711"/>
    <w:rsid w:val="00320C3F"/>
    <w:rsid w:val="00321453"/>
    <w:rsid w:val="003228F1"/>
    <w:rsid w:val="00323E37"/>
    <w:rsid w:val="003251DB"/>
    <w:rsid w:val="00325D43"/>
    <w:rsid w:val="00327227"/>
    <w:rsid w:val="00327B2D"/>
    <w:rsid w:val="00330790"/>
    <w:rsid w:val="00334D83"/>
    <w:rsid w:val="003357FA"/>
    <w:rsid w:val="00344FE1"/>
    <w:rsid w:val="0034730D"/>
    <w:rsid w:val="00350B95"/>
    <w:rsid w:val="00350BA1"/>
    <w:rsid w:val="0035383A"/>
    <w:rsid w:val="003549C6"/>
    <w:rsid w:val="003565F2"/>
    <w:rsid w:val="003566CE"/>
    <w:rsid w:val="003624D0"/>
    <w:rsid w:val="00362A73"/>
    <w:rsid w:val="00364355"/>
    <w:rsid w:val="00364BB3"/>
    <w:rsid w:val="00365985"/>
    <w:rsid w:val="003665D3"/>
    <w:rsid w:val="00366657"/>
    <w:rsid w:val="0037082F"/>
    <w:rsid w:val="0037263B"/>
    <w:rsid w:val="0037460C"/>
    <w:rsid w:val="0037478A"/>
    <w:rsid w:val="0037504E"/>
    <w:rsid w:val="00377814"/>
    <w:rsid w:val="003829D6"/>
    <w:rsid w:val="00383761"/>
    <w:rsid w:val="003838C5"/>
    <w:rsid w:val="00393ADB"/>
    <w:rsid w:val="00393E1B"/>
    <w:rsid w:val="00393F21"/>
    <w:rsid w:val="003954BD"/>
    <w:rsid w:val="0039596B"/>
    <w:rsid w:val="003A2E3E"/>
    <w:rsid w:val="003A5024"/>
    <w:rsid w:val="003B0721"/>
    <w:rsid w:val="003B2027"/>
    <w:rsid w:val="003B2543"/>
    <w:rsid w:val="003B3599"/>
    <w:rsid w:val="003B7113"/>
    <w:rsid w:val="003C05F3"/>
    <w:rsid w:val="003C2440"/>
    <w:rsid w:val="003C77D9"/>
    <w:rsid w:val="003D6873"/>
    <w:rsid w:val="003E1AA4"/>
    <w:rsid w:val="003E33B0"/>
    <w:rsid w:val="003E57D6"/>
    <w:rsid w:val="003E7A61"/>
    <w:rsid w:val="003F1A51"/>
    <w:rsid w:val="003F48F5"/>
    <w:rsid w:val="0040084F"/>
    <w:rsid w:val="0040274F"/>
    <w:rsid w:val="00403AF1"/>
    <w:rsid w:val="00405850"/>
    <w:rsid w:val="0040759E"/>
    <w:rsid w:val="0041180C"/>
    <w:rsid w:val="004119D2"/>
    <w:rsid w:val="004123C2"/>
    <w:rsid w:val="00412870"/>
    <w:rsid w:val="00412B62"/>
    <w:rsid w:val="00416149"/>
    <w:rsid w:val="004203B2"/>
    <w:rsid w:val="00422DA2"/>
    <w:rsid w:val="00423614"/>
    <w:rsid w:val="0042409A"/>
    <w:rsid w:val="004241AE"/>
    <w:rsid w:val="004249A6"/>
    <w:rsid w:val="00424E12"/>
    <w:rsid w:val="00425ED0"/>
    <w:rsid w:val="00426887"/>
    <w:rsid w:val="00427585"/>
    <w:rsid w:val="00431481"/>
    <w:rsid w:val="00431DEB"/>
    <w:rsid w:val="004327C2"/>
    <w:rsid w:val="00436A1F"/>
    <w:rsid w:val="00440172"/>
    <w:rsid w:val="00442270"/>
    <w:rsid w:val="00445EEB"/>
    <w:rsid w:val="00450D60"/>
    <w:rsid w:val="00450D6F"/>
    <w:rsid w:val="00452844"/>
    <w:rsid w:val="0045326E"/>
    <w:rsid w:val="004541AA"/>
    <w:rsid w:val="004570A4"/>
    <w:rsid w:val="00457B3B"/>
    <w:rsid w:val="00461639"/>
    <w:rsid w:val="00461A8C"/>
    <w:rsid w:val="00461B57"/>
    <w:rsid w:val="00461C3D"/>
    <w:rsid w:val="00461F86"/>
    <w:rsid w:val="00464656"/>
    <w:rsid w:val="004655C3"/>
    <w:rsid w:val="004658BC"/>
    <w:rsid w:val="0046698D"/>
    <w:rsid w:val="00466E1B"/>
    <w:rsid w:val="0047117C"/>
    <w:rsid w:val="00471B99"/>
    <w:rsid w:val="0047424E"/>
    <w:rsid w:val="004768FF"/>
    <w:rsid w:val="00480326"/>
    <w:rsid w:val="004827BB"/>
    <w:rsid w:val="004834E1"/>
    <w:rsid w:val="0048464F"/>
    <w:rsid w:val="00490A69"/>
    <w:rsid w:val="00493722"/>
    <w:rsid w:val="00494FDB"/>
    <w:rsid w:val="0049533D"/>
    <w:rsid w:val="00496475"/>
    <w:rsid w:val="00497735"/>
    <w:rsid w:val="004A041D"/>
    <w:rsid w:val="004A3CAD"/>
    <w:rsid w:val="004A4B45"/>
    <w:rsid w:val="004A69D7"/>
    <w:rsid w:val="004A7928"/>
    <w:rsid w:val="004B1632"/>
    <w:rsid w:val="004B5B72"/>
    <w:rsid w:val="004B6756"/>
    <w:rsid w:val="004C1122"/>
    <w:rsid w:val="004C1D40"/>
    <w:rsid w:val="004C21F0"/>
    <w:rsid w:val="004C53EE"/>
    <w:rsid w:val="004C5B8C"/>
    <w:rsid w:val="004C6D11"/>
    <w:rsid w:val="004C74AC"/>
    <w:rsid w:val="004D008E"/>
    <w:rsid w:val="004D00F2"/>
    <w:rsid w:val="004D32C8"/>
    <w:rsid w:val="004E2341"/>
    <w:rsid w:val="004E3513"/>
    <w:rsid w:val="004E5D9A"/>
    <w:rsid w:val="004E5EEC"/>
    <w:rsid w:val="004F059A"/>
    <w:rsid w:val="004F061B"/>
    <w:rsid w:val="004F22B7"/>
    <w:rsid w:val="004F62A1"/>
    <w:rsid w:val="004F6DB8"/>
    <w:rsid w:val="004F6DC3"/>
    <w:rsid w:val="00500AD9"/>
    <w:rsid w:val="00501AEE"/>
    <w:rsid w:val="005057BA"/>
    <w:rsid w:val="0050643C"/>
    <w:rsid w:val="00512345"/>
    <w:rsid w:val="00513521"/>
    <w:rsid w:val="0051475C"/>
    <w:rsid w:val="00520B15"/>
    <w:rsid w:val="005315A2"/>
    <w:rsid w:val="005346FC"/>
    <w:rsid w:val="00535049"/>
    <w:rsid w:val="00537271"/>
    <w:rsid w:val="0054016F"/>
    <w:rsid w:val="0054141B"/>
    <w:rsid w:val="00544916"/>
    <w:rsid w:val="00545040"/>
    <w:rsid w:val="00550A3D"/>
    <w:rsid w:val="00552061"/>
    <w:rsid w:val="00552515"/>
    <w:rsid w:val="00556E8F"/>
    <w:rsid w:val="005620C2"/>
    <w:rsid w:val="00562223"/>
    <w:rsid w:val="0056583C"/>
    <w:rsid w:val="00567468"/>
    <w:rsid w:val="00567C9B"/>
    <w:rsid w:val="005753E5"/>
    <w:rsid w:val="0057589D"/>
    <w:rsid w:val="00576272"/>
    <w:rsid w:val="0057675B"/>
    <w:rsid w:val="00576B7C"/>
    <w:rsid w:val="0057712C"/>
    <w:rsid w:val="0058314C"/>
    <w:rsid w:val="005835FD"/>
    <w:rsid w:val="0058410A"/>
    <w:rsid w:val="00586C31"/>
    <w:rsid w:val="00587382"/>
    <w:rsid w:val="00590EC0"/>
    <w:rsid w:val="00592A17"/>
    <w:rsid w:val="0059523F"/>
    <w:rsid w:val="00595B31"/>
    <w:rsid w:val="00595FF4"/>
    <w:rsid w:val="0059674B"/>
    <w:rsid w:val="005A2096"/>
    <w:rsid w:val="005A4C4E"/>
    <w:rsid w:val="005A7413"/>
    <w:rsid w:val="005B0EAE"/>
    <w:rsid w:val="005B1F6E"/>
    <w:rsid w:val="005B209A"/>
    <w:rsid w:val="005B5F74"/>
    <w:rsid w:val="005C49EF"/>
    <w:rsid w:val="005C665F"/>
    <w:rsid w:val="005C7F58"/>
    <w:rsid w:val="005D0857"/>
    <w:rsid w:val="005D195D"/>
    <w:rsid w:val="005D456F"/>
    <w:rsid w:val="005D4794"/>
    <w:rsid w:val="005D5843"/>
    <w:rsid w:val="005D6762"/>
    <w:rsid w:val="005E29EE"/>
    <w:rsid w:val="005E4FAE"/>
    <w:rsid w:val="005E5696"/>
    <w:rsid w:val="005E6CB0"/>
    <w:rsid w:val="005F0D41"/>
    <w:rsid w:val="005F142C"/>
    <w:rsid w:val="005F2385"/>
    <w:rsid w:val="005F25D0"/>
    <w:rsid w:val="005F2912"/>
    <w:rsid w:val="005F4EF1"/>
    <w:rsid w:val="005F7170"/>
    <w:rsid w:val="005F7914"/>
    <w:rsid w:val="005F7F69"/>
    <w:rsid w:val="00600323"/>
    <w:rsid w:val="00600BD6"/>
    <w:rsid w:val="00601D9F"/>
    <w:rsid w:val="00602E09"/>
    <w:rsid w:val="00604D66"/>
    <w:rsid w:val="0060518B"/>
    <w:rsid w:val="006062E7"/>
    <w:rsid w:val="00606CFD"/>
    <w:rsid w:val="00607B47"/>
    <w:rsid w:val="00610AD3"/>
    <w:rsid w:val="00612731"/>
    <w:rsid w:val="006140CB"/>
    <w:rsid w:val="0061558D"/>
    <w:rsid w:val="00615C6C"/>
    <w:rsid w:val="00617D2C"/>
    <w:rsid w:val="0062347E"/>
    <w:rsid w:val="00624859"/>
    <w:rsid w:val="006254B7"/>
    <w:rsid w:val="00630E0C"/>
    <w:rsid w:val="00632CDE"/>
    <w:rsid w:val="00633285"/>
    <w:rsid w:val="006356D3"/>
    <w:rsid w:val="0063624A"/>
    <w:rsid w:val="006365C7"/>
    <w:rsid w:val="006412D4"/>
    <w:rsid w:val="00641E23"/>
    <w:rsid w:val="00643543"/>
    <w:rsid w:val="006466CE"/>
    <w:rsid w:val="00650B58"/>
    <w:rsid w:val="006513EA"/>
    <w:rsid w:val="00651D2C"/>
    <w:rsid w:val="0065374A"/>
    <w:rsid w:val="00653CC4"/>
    <w:rsid w:val="00656295"/>
    <w:rsid w:val="00657A14"/>
    <w:rsid w:val="00672AAB"/>
    <w:rsid w:val="0067374F"/>
    <w:rsid w:val="00675588"/>
    <w:rsid w:val="00675970"/>
    <w:rsid w:val="00675CA4"/>
    <w:rsid w:val="00676D00"/>
    <w:rsid w:val="00683A0D"/>
    <w:rsid w:val="0068564C"/>
    <w:rsid w:val="006873DB"/>
    <w:rsid w:val="006909A1"/>
    <w:rsid w:val="00694247"/>
    <w:rsid w:val="0069634D"/>
    <w:rsid w:val="00696D5A"/>
    <w:rsid w:val="006A3F60"/>
    <w:rsid w:val="006A4550"/>
    <w:rsid w:val="006A637B"/>
    <w:rsid w:val="006B211D"/>
    <w:rsid w:val="006B29E7"/>
    <w:rsid w:val="006C35A0"/>
    <w:rsid w:val="006C3DCA"/>
    <w:rsid w:val="006C478E"/>
    <w:rsid w:val="006C52E4"/>
    <w:rsid w:val="006C63F6"/>
    <w:rsid w:val="006D0642"/>
    <w:rsid w:val="006D5DFF"/>
    <w:rsid w:val="006D6BB9"/>
    <w:rsid w:val="006E07E0"/>
    <w:rsid w:val="006E088F"/>
    <w:rsid w:val="006E1275"/>
    <w:rsid w:val="006E16F4"/>
    <w:rsid w:val="006E1AD3"/>
    <w:rsid w:val="006E1E62"/>
    <w:rsid w:val="006E363B"/>
    <w:rsid w:val="006E4A4E"/>
    <w:rsid w:val="006E547B"/>
    <w:rsid w:val="006E5790"/>
    <w:rsid w:val="006E6740"/>
    <w:rsid w:val="006E7FAF"/>
    <w:rsid w:val="006F0BCD"/>
    <w:rsid w:val="006F0CD4"/>
    <w:rsid w:val="006F1B03"/>
    <w:rsid w:val="006F3689"/>
    <w:rsid w:val="006F38C6"/>
    <w:rsid w:val="006F4C53"/>
    <w:rsid w:val="006F50DB"/>
    <w:rsid w:val="006F5506"/>
    <w:rsid w:val="006F7E0F"/>
    <w:rsid w:val="00700136"/>
    <w:rsid w:val="007007DE"/>
    <w:rsid w:val="00700A26"/>
    <w:rsid w:val="00700BAC"/>
    <w:rsid w:val="007030B2"/>
    <w:rsid w:val="007044BC"/>
    <w:rsid w:val="00704949"/>
    <w:rsid w:val="007060BF"/>
    <w:rsid w:val="00710206"/>
    <w:rsid w:val="007141FB"/>
    <w:rsid w:val="00715D2E"/>
    <w:rsid w:val="00717C4D"/>
    <w:rsid w:val="00721390"/>
    <w:rsid w:val="007232C2"/>
    <w:rsid w:val="007272B2"/>
    <w:rsid w:val="00732466"/>
    <w:rsid w:val="007335BF"/>
    <w:rsid w:val="0073384C"/>
    <w:rsid w:val="00734024"/>
    <w:rsid w:val="007355F3"/>
    <w:rsid w:val="007361F5"/>
    <w:rsid w:val="007367A4"/>
    <w:rsid w:val="00743C15"/>
    <w:rsid w:val="007443B4"/>
    <w:rsid w:val="007455C6"/>
    <w:rsid w:val="007459FC"/>
    <w:rsid w:val="00751F3C"/>
    <w:rsid w:val="00753113"/>
    <w:rsid w:val="00763C8B"/>
    <w:rsid w:val="00763D72"/>
    <w:rsid w:val="007655E5"/>
    <w:rsid w:val="00765C25"/>
    <w:rsid w:val="007678AD"/>
    <w:rsid w:val="00767E61"/>
    <w:rsid w:val="0077119F"/>
    <w:rsid w:val="00777773"/>
    <w:rsid w:val="0078241F"/>
    <w:rsid w:val="0078498A"/>
    <w:rsid w:val="00786F2A"/>
    <w:rsid w:val="007948E5"/>
    <w:rsid w:val="00794EC1"/>
    <w:rsid w:val="00795443"/>
    <w:rsid w:val="007956E6"/>
    <w:rsid w:val="007A07B8"/>
    <w:rsid w:val="007A09D8"/>
    <w:rsid w:val="007A1093"/>
    <w:rsid w:val="007A18C8"/>
    <w:rsid w:val="007A22D5"/>
    <w:rsid w:val="007A262D"/>
    <w:rsid w:val="007A4405"/>
    <w:rsid w:val="007A6219"/>
    <w:rsid w:val="007B0EAC"/>
    <w:rsid w:val="007B6AE9"/>
    <w:rsid w:val="007C0DF5"/>
    <w:rsid w:val="007C31DA"/>
    <w:rsid w:val="007C411A"/>
    <w:rsid w:val="007C6423"/>
    <w:rsid w:val="007C6C89"/>
    <w:rsid w:val="007C739A"/>
    <w:rsid w:val="007D077E"/>
    <w:rsid w:val="007D2419"/>
    <w:rsid w:val="007D2AEC"/>
    <w:rsid w:val="007D3085"/>
    <w:rsid w:val="007D4E04"/>
    <w:rsid w:val="007D79CA"/>
    <w:rsid w:val="007E0B5E"/>
    <w:rsid w:val="007E1953"/>
    <w:rsid w:val="007E2A3E"/>
    <w:rsid w:val="007E2D8F"/>
    <w:rsid w:val="007E3E11"/>
    <w:rsid w:val="007F099F"/>
    <w:rsid w:val="007F1F87"/>
    <w:rsid w:val="007F2513"/>
    <w:rsid w:val="007F35B8"/>
    <w:rsid w:val="007F529A"/>
    <w:rsid w:val="008004EE"/>
    <w:rsid w:val="00801B34"/>
    <w:rsid w:val="00802384"/>
    <w:rsid w:val="00804F74"/>
    <w:rsid w:val="008054F3"/>
    <w:rsid w:val="00816345"/>
    <w:rsid w:val="0082478C"/>
    <w:rsid w:val="00825EB5"/>
    <w:rsid w:val="0082642B"/>
    <w:rsid w:val="00830756"/>
    <w:rsid w:val="00830A9D"/>
    <w:rsid w:val="00831221"/>
    <w:rsid w:val="00831B52"/>
    <w:rsid w:val="008328DB"/>
    <w:rsid w:val="00832CF0"/>
    <w:rsid w:val="00833709"/>
    <w:rsid w:val="00845852"/>
    <w:rsid w:val="008472B5"/>
    <w:rsid w:val="008506AC"/>
    <w:rsid w:val="00851E0D"/>
    <w:rsid w:val="00856296"/>
    <w:rsid w:val="00860BC0"/>
    <w:rsid w:val="008625DE"/>
    <w:rsid w:val="008655A4"/>
    <w:rsid w:val="008655F2"/>
    <w:rsid w:val="00866E2A"/>
    <w:rsid w:val="00872701"/>
    <w:rsid w:val="00872DB6"/>
    <w:rsid w:val="0087762A"/>
    <w:rsid w:val="00880255"/>
    <w:rsid w:val="00881955"/>
    <w:rsid w:val="00881F8F"/>
    <w:rsid w:val="008849CB"/>
    <w:rsid w:val="0088656C"/>
    <w:rsid w:val="008869B1"/>
    <w:rsid w:val="00887D4B"/>
    <w:rsid w:val="00891B49"/>
    <w:rsid w:val="00895B5D"/>
    <w:rsid w:val="008A1927"/>
    <w:rsid w:val="008A284E"/>
    <w:rsid w:val="008A63D5"/>
    <w:rsid w:val="008A7B71"/>
    <w:rsid w:val="008B0F9A"/>
    <w:rsid w:val="008B1923"/>
    <w:rsid w:val="008B1CD4"/>
    <w:rsid w:val="008B5468"/>
    <w:rsid w:val="008B550F"/>
    <w:rsid w:val="008B6CF3"/>
    <w:rsid w:val="008C0650"/>
    <w:rsid w:val="008D0526"/>
    <w:rsid w:val="008D11A9"/>
    <w:rsid w:val="008D27D1"/>
    <w:rsid w:val="008D2C7F"/>
    <w:rsid w:val="008D3B37"/>
    <w:rsid w:val="008D4115"/>
    <w:rsid w:val="008D5071"/>
    <w:rsid w:val="008D72C6"/>
    <w:rsid w:val="008E1C74"/>
    <w:rsid w:val="008E7B9D"/>
    <w:rsid w:val="008F47EB"/>
    <w:rsid w:val="008F5610"/>
    <w:rsid w:val="008F749A"/>
    <w:rsid w:val="008F75E3"/>
    <w:rsid w:val="009001CF"/>
    <w:rsid w:val="009020E4"/>
    <w:rsid w:val="009037BD"/>
    <w:rsid w:val="00903D63"/>
    <w:rsid w:val="0090463C"/>
    <w:rsid w:val="0090616F"/>
    <w:rsid w:val="009074DF"/>
    <w:rsid w:val="00907D64"/>
    <w:rsid w:val="0091058D"/>
    <w:rsid w:val="00912C50"/>
    <w:rsid w:val="009140AB"/>
    <w:rsid w:val="00914686"/>
    <w:rsid w:val="00914921"/>
    <w:rsid w:val="009168EF"/>
    <w:rsid w:val="0091727B"/>
    <w:rsid w:val="009172CF"/>
    <w:rsid w:val="00917EF2"/>
    <w:rsid w:val="00931A40"/>
    <w:rsid w:val="00933E4D"/>
    <w:rsid w:val="00935665"/>
    <w:rsid w:val="00936BBF"/>
    <w:rsid w:val="00942236"/>
    <w:rsid w:val="009460CE"/>
    <w:rsid w:val="009533A4"/>
    <w:rsid w:val="0095359D"/>
    <w:rsid w:val="0095702F"/>
    <w:rsid w:val="009636A5"/>
    <w:rsid w:val="0096446F"/>
    <w:rsid w:val="0097136C"/>
    <w:rsid w:val="00971713"/>
    <w:rsid w:val="00973A77"/>
    <w:rsid w:val="00983052"/>
    <w:rsid w:val="009839E0"/>
    <w:rsid w:val="00985EE8"/>
    <w:rsid w:val="00986682"/>
    <w:rsid w:val="009929A9"/>
    <w:rsid w:val="00993AEA"/>
    <w:rsid w:val="009959BB"/>
    <w:rsid w:val="009A58B7"/>
    <w:rsid w:val="009A60AF"/>
    <w:rsid w:val="009B0D38"/>
    <w:rsid w:val="009B6F57"/>
    <w:rsid w:val="009C7B5C"/>
    <w:rsid w:val="009D4041"/>
    <w:rsid w:val="009D4926"/>
    <w:rsid w:val="009E1900"/>
    <w:rsid w:val="009F35BC"/>
    <w:rsid w:val="009F4020"/>
    <w:rsid w:val="009F43AC"/>
    <w:rsid w:val="009F4875"/>
    <w:rsid w:val="009F5D79"/>
    <w:rsid w:val="00A017F3"/>
    <w:rsid w:val="00A05258"/>
    <w:rsid w:val="00A0658E"/>
    <w:rsid w:val="00A06A15"/>
    <w:rsid w:val="00A06B93"/>
    <w:rsid w:val="00A06D28"/>
    <w:rsid w:val="00A104FF"/>
    <w:rsid w:val="00A10590"/>
    <w:rsid w:val="00A13AFD"/>
    <w:rsid w:val="00A1440D"/>
    <w:rsid w:val="00A14736"/>
    <w:rsid w:val="00A16A5A"/>
    <w:rsid w:val="00A22948"/>
    <w:rsid w:val="00A2326B"/>
    <w:rsid w:val="00A3053C"/>
    <w:rsid w:val="00A3117E"/>
    <w:rsid w:val="00A31F90"/>
    <w:rsid w:val="00A339A1"/>
    <w:rsid w:val="00A347DC"/>
    <w:rsid w:val="00A367E5"/>
    <w:rsid w:val="00A377B7"/>
    <w:rsid w:val="00A37983"/>
    <w:rsid w:val="00A42D8F"/>
    <w:rsid w:val="00A44176"/>
    <w:rsid w:val="00A452F2"/>
    <w:rsid w:val="00A457DE"/>
    <w:rsid w:val="00A45C3F"/>
    <w:rsid w:val="00A46241"/>
    <w:rsid w:val="00A50B95"/>
    <w:rsid w:val="00A51115"/>
    <w:rsid w:val="00A52834"/>
    <w:rsid w:val="00A53597"/>
    <w:rsid w:val="00A53B8D"/>
    <w:rsid w:val="00A54114"/>
    <w:rsid w:val="00A54B9A"/>
    <w:rsid w:val="00A55692"/>
    <w:rsid w:val="00A57858"/>
    <w:rsid w:val="00A6035B"/>
    <w:rsid w:val="00A61ACE"/>
    <w:rsid w:val="00A61B60"/>
    <w:rsid w:val="00A70DAC"/>
    <w:rsid w:val="00A7227F"/>
    <w:rsid w:val="00A7682F"/>
    <w:rsid w:val="00A8102D"/>
    <w:rsid w:val="00A82682"/>
    <w:rsid w:val="00A91D4F"/>
    <w:rsid w:val="00A96D50"/>
    <w:rsid w:val="00AA017D"/>
    <w:rsid w:val="00AA0CB3"/>
    <w:rsid w:val="00AA1609"/>
    <w:rsid w:val="00AA1AAB"/>
    <w:rsid w:val="00AA1BDA"/>
    <w:rsid w:val="00AA2187"/>
    <w:rsid w:val="00AA3227"/>
    <w:rsid w:val="00AA4A9D"/>
    <w:rsid w:val="00AA59C9"/>
    <w:rsid w:val="00AA65CF"/>
    <w:rsid w:val="00AB00C7"/>
    <w:rsid w:val="00AB1675"/>
    <w:rsid w:val="00AB7FE5"/>
    <w:rsid w:val="00AC00B3"/>
    <w:rsid w:val="00AC0D2E"/>
    <w:rsid w:val="00AC3831"/>
    <w:rsid w:val="00AC4365"/>
    <w:rsid w:val="00AC6077"/>
    <w:rsid w:val="00AD1F71"/>
    <w:rsid w:val="00AD49C3"/>
    <w:rsid w:val="00AE03C4"/>
    <w:rsid w:val="00AE03F3"/>
    <w:rsid w:val="00AE1ED9"/>
    <w:rsid w:val="00AE4BB2"/>
    <w:rsid w:val="00AE7874"/>
    <w:rsid w:val="00AF28CA"/>
    <w:rsid w:val="00AF5A22"/>
    <w:rsid w:val="00AF665C"/>
    <w:rsid w:val="00AF73DF"/>
    <w:rsid w:val="00B019A8"/>
    <w:rsid w:val="00B032BD"/>
    <w:rsid w:val="00B043EB"/>
    <w:rsid w:val="00B06805"/>
    <w:rsid w:val="00B134DD"/>
    <w:rsid w:val="00B14F47"/>
    <w:rsid w:val="00B17C87"/>
    <w:rsid w:val="00B20CE8"/>
    <w:rsid w:val="00B21B16"/>
    <w:rsid w:val="00B23475"/>
    <w:rsid w:val="00B26A8B"/>
    <w:rsid w:val="00B275CF"/>
    <w:rsid w:val="00B27917"/>
    <w:rsid w:val="00B37170"/>
    <w:rsid w:val="00B4029B"/>
    <w:rsid w:val="00B43B0A"/>
    <w:rsid w:val="00B50B94"/>
    <w:rsid w:val="00B54264"/>
    <w:rsid w:val="00B57B45"/>
    <w:rsid w:val="00B62017"/>
    <w:rsid w:val="00B626BB"/>
    <w:rsid w:val="00B634A3"/>
    <w:rsid w:val="00B642A9"/>
    <w:rsid w:val="00B644B5"/>
    <w:rsid w:val="00B64D64"/>
    <w:rsid w:val="00B666E7"/>
    <w:rsid w:val="00B706B4"/>
    <w:rsid w:val="00B71FEE"/>
    <w:rsid w:val="00B72388"/>
    <w:rsid w:val="00B72AF6"/>
    <w:rsid w:val="00B73345"/>
    <w:rsid w:val="00B765E9"/>
    <w:rsid w:val="00B76A8F"/>
    <w:rsid w:val="00B76CF7"/>
    <w:rsid w:val="00B8092D"/>
    <w:rsid w:val="00B84DAA"/>
    <w:rsid w:val="00B90ACB"/>
    <w:rsid w:val="00B90B47"/>
    <w:rsid w:val="00B924F8"/>
    <w:rsid w:val="00B9292D"/>
    <w:rsid w:val="00B92AB9"/>
    <w:rsid w:val="00B92B0B"/>
    <w:rsid w:val="00B93182"/>
    <w:rsid w:val="00B93266"/>
    <w:rsid w:val="00B937A6"/>
    <w:rsid w:val="00B93FE7"/>
    <w:rsid w:val="00B94A5F"/>
    <w:rsid w:val="00B95922"/>
    <w:rsid w:val="00BA0522"/>
    <w:rsid w:val="00BA142C"/>
    <w:rsid w:val="00BA3F0B"/>
    <w:rsid w:val="00BA6E7D"/>
    <w:rsid w:val="00BA741D"/>
    <w:rsid w:val="00BA77E7"/>
    <w:rsid w:val="00BC1DD1"/>
    <w:rsid w:val="00BC2F50"/>
    <w:rsid w:val="00BC665A"/>
    <w:rsid w:val="00BD15F6"/>
    <w:rsid w:val="00BD3F3B"/>
    <w:rsid w:val="00BD4303"/>
    <w:rsid w:val="00BD56B9"/>
    <w:rsid w:val="00BD7B28"/>
    <w:rsid w:val="00BE1BA2"/>
    <w:rsid w:val="00BE2B27"/>
    <w:rsid w:val="00BE2E8B"/>
    <w:rsid w:val="00BF1EE5"/>
    <w:rsid w:val="00BF5D0E"/>
    <w:rsid w:val="00BF6F91"/>
    <w:rsid w:val="00BF784B"/>
    <w:rsid w:val="00C00CFA"/>
    <w:rsid w:val="00C01B53"/>
    <w:rsid w:val="00C04FAE"/>
    <w:rsid w:val="00C06478"/>
    <w:rsid w:val="00C154F3"/>
    <w:rsid w:val="00C16E5C"/>
    <w:rsid w:val="00C20CEF"/>
    <w:rsid w:val="00C20FBC"/>
    <w:rsid w:val="00C226BF"/>
    <w:rsid w:val="00C266AB"/>
    <w:rsid w:val="00C26836"/>
    <w:rsid w:val="00C27300"/>
    <w:rsid w:val="00C30359"/>
    <w:rsid w:val="00C30628"/>
    <w:rsid w:val="00C30B2B"/>
    <w:rsid w:val="00C30D71"/>
    <w:rsid w:val="00C312FB"/>
    <w:rsid w:val="00C33DA1"/>
    <w:rsid w:val="00C40994"/>
    <w:rsid w:val="00C417FC"/>
    <w:rsid w:val="00C42ECC"/>
    <w:rsid w:val="00C432CE"/>
    <w:rsid w:val="00C462EA"/>
    <w:rsid w:val="00C47211"/>
    <w:rsid w:val="00C53458"/>
    <w:rsid w:val="00C5373B"/>
    <w:rsid w:val="00C55241"/>
    <w:rsid w:val="00C55FA1"/>
    <w:rsid w:val="00C55FB9"/>
    <w:rsid w:val="00C5702E"/>
    <w:rsid w:val="00C57237"/>
    <w:rsid w:val="00C572ED"/>
    <w:rsid w:val="00C608C2"/>
    <w:rsid w:val="00C66DE6"/>
    <w:rsid w:val="00C67725"/>
    <w:rsid w:val="00C7026C"/>
    <w:rsid w:val="00C71AF6"/>
    <w:rsid w:val="00C772BC"/>
    <w:rsid w:val="00C83111"/>
    <w:rsid w:val="00C84294"/>
    <w:rsid w:val="00C847F9"/>
    <w:rsid w:val="00C85809"/>
    <w:rsid w:val="00C85CDA"/>
    <w:rsid w:val="00C8750E"/>
    <w:rsid w:val="00C8787C"/>
    <w:rsid w:val="00C9140E"/>
    <w:rsid w:val="00C91E77"/>
    <w:rsid w:val="00C97064"/>
    <w:rsid w:val="00CA087D"/>
    <w:rsid w:val="00CA08E7"/>
    <w:rsid w:val="00CA1E9D"/>
    <w:rsid w:val="00CA2A3A"/>
    <w:rsid w:val="00CA3726"/>
    <w:rsid w:val="00CA7C71"/>
    <w:rsid w:val="00CB014E"/>
    <w:rsid w:val="00CB2C9F"/>
    <w:rsid w:val="00CB4874"/>
    <w:rsid w:val="00CB74C7"/>
    <w:rsid w:val="00CC3862"/>
    <w:rsid w:val="00CC46B3"/>
    <w:rsid w:val="00CC5192"/>
    <w:rsid w:val="00CC69D5"/>
    <w:rsid w:val="00CC726C"/>
    <w:rsid w:val="00CD10A7"/>
    <w:rsid w:val="00CD3030"/>
    <w:rsid w:val="00CD434D"/>
    <w:rsid w:val="00CD619D"/>
    <w:rsid w:val="00CE01E2"/>
    <w:rsid w:val="00CE3D6C"/>
    <w:rsid w:val="00CE434F"/>
    <w:rsid w:val="00CE528C"/>
    <w:rsid w:val="00CE5C0F"/>
    <w:rsid w:val="00CF386C"/>
    <w:rsid w:val="00CF510E"/>
    <w:rsid w:val="00CF5A08"/>
    <w:rsid w:val="00CF78A2"/>
    <w:rsid w:val="00D00B46"/>
    <w:rsid w:val="00D02F4B"/>
    <w:rsid w:val="00D101B8"/>
    <w:rsid w:val="00D16CE2"/>
    <w:rsid w:val="00D173CC"/>
    <w:rsid w:val="00D207EF"/>
    <w:rsid w:val="00D21229"/>
    <w:rsid w:val="00D213AC"/>
    <w:rsid w:val="00D21BAC"/>
    <w:rsid w:val="00D23BF0"/>
    <w:rsid w:val="00D265CA"/>
    <w:rsid w:val="00D34A62"/>
    <w:rsid w:val="00D45500"/>
    <w:rsid w:val="00D45D9C"/>
    <w:rsid w:val="00D46511"/>
    <w:rsid w:val="00D477A8"/>
    <w:rsid w:val="00D553E8"/>
    <w:rsid w:val="00D568A0"/>
    <w:rsid w:val="00D5783E"/>
    <w:rsid w:val="00D57CD5"/>
    <w:rsid w:val="00D61A12"/>
    <w:rsid w:val="00D64672"/>
    <w:rsid w:val="00D6796F"/>
    <w:rsid w:val="00D70ADB"/>
    <w:rsid w:val="00D72B5B"/>
    <w:rsid w:val="00D7344D"/>
    <w:rsid w:val="00D73B55"/>
    <w:rsid w:val="00D761BD"/>
    <w:rsid w:val="00D77E8E"/>
    <w:rsid w:val="00D80FDF"/>
    <w:rsid w:val="00D82989"/>
    <w:rsid w:val="00D85131"/>
    <w:rsid w:val="00D87895"/>
    <w:rsid w:val="00D90490"/>
    <w:rsid w:val="00D92685"/>
    <w:rsid w:val="00DA3263"/>
    <w:rsid w:val="00DA41C3"/>
    <w:rsid w:val="00DA4CEF"/>
    <w:rsid w:val="00DA65C9"/>
    <w:rsid w:val="00DA6B29"/>
    <w:rsid w:val="00DA7181"/>
    <w:rsid w:val="00DB0759"/>
    <w:rsid w:val="00DB2271"/>
    <w:rsid w:val="00DB35D7"/>
    <w:rsid w:val="00DB3B7C"/>
    <w:rsid w:val="00DB46DC"/>
    <w:rsid w:val="00DB53B2"/>
    <w:rsid w:val="00DC0781"/>
    <w:rsid w:val="00DC4DE8"/>
    <w:rsid w:val="00DC643F"/>
    <w:rsid w:val="00DC6614"/>
    <w:rsid w:val="00DC6855"/>
    <w:rsid w:val="00DC6E56"/>
    <w:rsid w:val="00DC7B25"/>
    <w:rsid w:val="00DD00E3"/>
    <w:rsid w:val="00DD1AD8"/>
    <w:rsid w:val="00DD497F"/>
    <w:rsid w:val="00DD665C"/>
    <w:rsid w:val="00DD67A7"/>
    <w:rsid w:val="00DE1940"/>
    <w:rsid w:val="00DE3B41"/>
    <w:rsid w:val="00DE61A6"/>
    <w:rsid w:val="00DE61BA"/>
    <w:rsid w:val="00DE6B71"/>
    <w:rsid w:val="00DE6D65"/>
    <w:rsid w:val="00DE7523"/>
    <w:rsid w:val="00DF100D"/>
    <w:rsid w:val="00DF19E7"/>
    <w:rsid w:val="00DF34A2"/>
    <w:rsid w:val="00DF4611"/>
    <w:rsid w:val="00DF720E"/>
    <w:rsid w:val="00E007EE"/>
    <w:rsid w:val="00E00C3D"/>
    <w:rsid w:val="00E015B0"/>
    <w:rsid w:val="00E03CB6"/>
    <w:rsid w:val="00E0537F"/>
    <w:rsid w:val="00E06D1C"/>
    <w:rsid w:val="00E06F73"/>
    <w:rsid w:val="00E06FA0"/>
    <w:rsid w:val="00E13734"/>
    <w:rsid w:val="00E155E1"/>
    <w:rsid w:val="00E15CBD"/>
    <w:rsid w:val="00E163B8"/>
    <w:rsid w:val="00E228E9"/>
    <w:rsid w:val="00E23911"/>
    <w:rsid w:val="00E25C2B"/>
    <w:rsid w:val="00E32C2C"/>
    <w:rsid w:val="00E33D4D"/>
    <w:rsid w:val="00E34FBB"/>
    <w:rsid w:val="00E35151"/>
    <w:rsid w:val="00E35573"/>
    <w:rsid w:val="00E378C3"/>
    <w:rsid w:val="00E40BFF"/>
    <w:rsid w:val="00E44371"/>
    <w:rsid w:val="00E44AEC"/>
    <w:rsid w:val="00E44F49"/>
    <w:rsid w:val="00E4589B"/>
    <w:rsid w:val="00E465B8"/>
    <w:rsid w:val="00E479E5"/>
    <w:rsid w:val="00E51473"/>
    <w:rsid w:val="00E519F1"/>
    <w:rsid w:val="00E54DC7"/>
    <w:rsid w:val="00E559CD"/>
    <w:rsid w:val="00E55D87"/>
    <w:rsid w:val="00E578D6"/>
    <w:rsid w:val="00E600E7"/>
    <w:rsid w:val="00E61BF0"/>
    <w:rsid w:val="00E622D9"/>
    <w:rsid w:val="00E63753"/>
    <w:rsid w:val="00E66196"/>
    <w:rsid w:val="00E7298C"/>
    <w:rsid w:val="00E74D28"/>
    <w:rsid w:val="00E767C8"/>
    <w:rsid w:val="00E817A1"/>
    <w:rsid w:val="00E839FE"/>
    <w:rsid w:val="00E84CF7"/>
    <w:rsid w:val="00E86586"/>
    <w:rsid w:val="00E874E2"/>
    <w:rsid w:val="00E90058"/>
    <w:rsid w:val="00E92A89"/>
    <w:rsid w:val="00E93231"/>
    <w:rsid w:val="00E93B92"/>
    <w:rsid w:val="00E955D9"/>
    <w:rsid w:val="00E96574"/>
    <w:rsid w:val="00EA4A01"/>
    <w:rsid w:val="00EA5D1D"/>
    <w:rsid w:val="00EB088A"/>
    <w:rsid w:val="00EB1220"/>
    <w:rsid w:val="00EB1C6F"/>
    <w:rsid w:val="00EB2C9B"/>
    <w:rsid w:val="00EB42F8"/>
    <w:rsid w:val="00EB5007"/>
    <w:rsid w:val="00EB69E3"/>
    <w:rsid w:val="00EC1961"/>
    <w:rsid w:val="00EC2D4D"/>
    <w:rsid w:val="00EC3872"/>
    <w:rsid w:val="00EC4A37"/>
    <w:rsid w:val="00EC5327"/>
    <w:rsid w:val="00EC70D7"/>
    <w:rsid w:val="00ED3A4D"/>
    <w:rsid w:val="00ED5432"/>
    <w:rsid w:val="00ED79FD"/>
    <w:rsid w:val="00EE740F"/>
    <w:rsid w:val="00EE7C2B"/>
    <w:rsid w:val="00EF014E"/>
    <w:rsid w:val="00EF26F3"/>
    <w:rsid w:val="00EF5B1B"/>
    <w:rsid w:val="00EF5BF6"/>
    <w:rsid w:val="00EF5C6B"/>
    <w:rsid w:val="00EF7323"/>
    <w:rsid w:val="00EF78D8"/>
    <w:rsid w:val="00F00751"/>
    <w:rsid w:val="00F04479"/>
    <w:rsid w:val="00F05976"/>
    <w:rsid w:val="00F05FCC"/>
    <w:rsid w:val="00F0697D"/>
    <w:rsid w:val="00F06AEC"/>
    <w:rsid w:val="00F06B17"/>
    <w:rsid w:val="00F1102D"/>
    <w:rsid w:val="00F11F64"/>
    <w:rsid w:val="00F12D6B"/>
    <w:rsid w:val="00F13A43"/>
    <w:rsid w:val="00F201BF"/>
    <w:rsid w:val="00F201F2"/>
    <w:rsid w:val="00F241E6"/>
    <w:rsid w:val="00F27241"/>
    <w:rsid w:val="00F30B45"/>
    <w:rsid w:val="00F30DE8"/>
    <w:rsid w:val="00F319BB"/>
    <w:rsid w:val="00F33F0B"/>
    <w:rsid w:val="00F34F2E"/>
    <w:rsid w:val="00F368F3"/>
    <w:rsid w:val="00F40A73"/>
    <w:rsid w:val="00F41AC7"/>
    <w:rsid w:val="00F432C1"/>
    <w:rsid w:val="00F44EAB"/>
    <w:rsid w:val="00F4601B"/>
    <w:rsid w:val="00F505F9"/>
    <w:rsid w:val="00F51165"/>
    <w:rsid w:val="00F527B2"/>
    <w:rsid w:val="00F52977"/>
    <w:rsid w:val="00F52980"/>
    <w:rsid w:val="00F5472B"/>
    <w:rsid w:val="00F547E0"/>
    <w:rsid w:val="00F54BAB"/>
    <w:rsid w:val="00F607E4"/>
    <w:rsid w:val="00F61AA5"/>
    <w:rsid w:val="00F63D84"/>
    <w:rsid w:val="00F64B7B"/>
    <w:rsid w:val="00F6729D"/>
    <w:rsid w:val="00F76C77"/>
    <w:rsid w:val="00F805C9"/>
    <w:rsid w:val="00F81EB2"/>
    <w:rsid w:val="00F8416C"/>
    <w:rsid w:val="00F8576D"/>
    <w:rsid w:val="00F857A4"/>
    <w:rsid w:val="00F877E5"/>
    <w:rsid w:val="00F91A98"/>
    <w:rsid w:val="00F93930"/>
    <w:rsid w:val="00F94F05"/>
    <w:rsid w:val="00FA27B8"/>
    <w:rsid w:val="00FA4E69"/>
    <w:rsid w:val="00FB01E6"/>
    <w:rsid w:val="00FB07D2"/>
    <w:rsid w:val="00FB0EB6"/>
    <w:rsid w:val="00FB20F6"/>
    <w:rsid w:val="00FB37EE"/>
    <w:rsid w:val="00FB6FBD"/>
    <w:rsid w:val="00FB7968"/>
    <w:rsid w:val="00FC2848"/>
    <w:rsid w:val="00FC2E43"/>
    <w:rsid w:val="00FC350C"/>
    <w:rsid w:val="00FC7D4B"/>
    <w:rsid w:val="00FD05AC"/>
    <w:rsid w:val="00FD1301"/>
    <w:rsid w:val="00FD1D0A"/>
    <w:rsid w:val="00FD3EBC"/>
    <w:rsid w:val="00FD553A"/>
    <w:rsid w:val="00FD628C"/>
    <w:rsid w:val="00FD749A"/>
    <w:rsid w:val="00FD7B35"/>
    <w:rsid w:val="00FE299C"/>
    <w:rsid w:val="00FE2CF2"/>
    <w:rsid w:val="00FE5E7E"/>
    <w:rsid w:val="00FE679A"/>
    <w:rsid w:val="00FE6B82"/>
    <w:rsid w:val="00FE70D1"/>
    <w:rsid w:val="00FE75ED"/>
    <w:rsid w:val="00FF05CA"/>
    <w:rsid w:val="00FF0C29"/>
    <w:rsid w:val="00FF47D6"/>
    <w:rsid w:val="00FF605C"/>
    <w:rsid w:val="00FF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5DE"/>
    <w:rPr>
      <w:rFonts w:ascii="Tahoma" w:hAnsi="Tahoma" w:cs="Tahoma"/>
      <w:sz w:val="16"/>
      <w:szCs w:val="16"/>
    </w:rPr>
  </w:style>
  <w:style w:type="paragraph" w:styleId="a5">
    <w:name w:val="header"/>
    <w:basedOn w:val="a"/>
    <w:link w:val="a6"/>
    <w:uiPriority w:val="99"/>
    <w:unhideWhenUsed/>
    <w:rsid w:val="006873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73DB"/>
  </w:style>
  <w:style w:type="paragraph" w:styleId="a7">
    <w:name w:val="footer"/>
    <w:basedOn w:val="a"/>
    <w:link w:val="a8"/>
    <w:uiPriority w:val="99"/>
    <w:unhideWhenUsed/>
    <w:rsid w:val="006873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7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5DE"/>
    <w:rPr>
      <w:rFonts w:ascii="Tahoma" w:hAnsi="Tahoma" w:cs="Tahoma"/>
      <w:sz w:val="16"/>
      <w:szCs w:val="16"/>
    </w:rPr>
  </w:style>
  <w:style w:type="paragraph" w:styleId="a5">
    <w:name w:val="header"/>
    <w:basedOn w:val="a"/>
    <w:link w:val="a6"/>
    <w:uiPriority w:val="99"/>
    <w:unhideWhenUsed/>
    <w:rsid w:val="006873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73DB"/>
  </w:style>
  <w:style w:type="paragraph" w:styleId="a7">
    <w:name w:val="footer"/>
    <w:basedOn w:val="a"/>
    <w:link w:val="a8"/>
    <w:uiPriority w:val="99"/>
    <w:unhideWhenUsed/>
    <w:rsid w:val="006873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48567.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ase.garant.ru/1214856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2148567.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2020-09-15T11:07:00Z</dcterms:created>
  <dcterms:modified xsi:type="dcterms:W3CDTF">2020-10-08T11:29:00Z</dcterms:modified>
</cp:coreProperties>
</file>